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6554A" w14:textId="77777777" w:rsidR="00E842D1" w:rsidRDefault="00DD6CA0">
      <w:pPr>
        <w:widowControl/>
        <w:adjustRightInd w:val="0"/>
        <w:snapToGrid w:val="0"/>
        <w:jc w:val="center"/>
        <w:rPr>
          <w:rFonts w:ascii="微软雅黑" w:eastAsia="微软雅黑" w:hAnsi="微软雅黑" w:cs="微软雅黑"/>
          <w:color w:val="013298"/>
          <w:kern w:val="0"/>
          <w:szCs w:val="21"/>
        </w:rPr>
      </w:pPr>
      <w:r>
        <w:rPr>
          <w:rFonts w:ascii="微软雅黑" w:eastAsia="微软雅黑" w:hAnsi="微软雅黑" w:cs="微软雅黑" w:hint="eastAsia"/>
          <w:color w:val="013298"/>
          <w:kern w:val="0"/>
          <w:szCs w:val="21"/>
        </w:rPr>
        <w:t>硕士研究生</w:t>
      </w:r>
      <w:r w:rsidR="007B7885">
        <w:rPr>
          <w:rFonts w:ascii="微软雅黑" w:eastAsia="微软雅黑" w:hAnsi="微软雅黑" w:cs="微软雅黑" w:hint="eastAsia"/>
          <w:color w:val="013298"/>
          <w:kern w:val="0"/>
          <w:szCs w:val="21"/>
        </w:rPr>
        <w:t>指导教师</w:t>
      </w:r>
      <w:r w:rsidR="00E34AD8">
        <w:rPr>
          <w:rFonts w:ascii="微软雅黑" w:eastAsia="微软雅黑" w:hAnsi="微软雅黑" w:cs="微软雅黑" w:hint="eastAsia"/>
          <w:color w:val="013298"/>
          <w:kern w:val="0"/>
          <w:szCs w:val="21"/>
        </w:rPr>
        <w:t>简介</w:t>
      </w:r>
    </w:p>
    <w:tbl>
      <w:tblPr>
        <w:tblW w:w="8825" w:type="dxa"/>
        <w:jc w:val="center"/>
        <w:tblCellSpacing w:w="0"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1897"/>
        <w:gridCol w:w="5191"/>
        <w:gridCol w:w="1737"/>
      </w:tblGrid>
      <w:tr w:rsidR="00E842D1" w14:paraId="1AE4FB00" w14:textId="77777777">
        <w:trPr>
          <w:tblCellSpacing w:w="0" w:type="dxa"/>
          <w:jc w:val="center"/>
        </w:trPr>
        <w:tc>
          <w:tcPr>
            <w:tcW w:w="1897" w:type="dxa"/>
            <w:tcBorders>
              <w:top w:val="single" w:sz="12" w:space="0" w:color="0033CC"/>
              <w:tl2br w:val="nil"/>
              <w:tr2bl w:val="nil"/>
            </w:tcBorders>
            <w:shd w:val="clear" w:color="auto" w:fill="FFFFFF"/>
            <w:vAlign w:val="center"/>
          </w:tcPr>
          <w:p w14:paraId="52A2D145" w14:textId="77777777" w:rsidR="00E842D1" w:rsidRDefault="00DD6CA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姓名（中文/汉语拼音）</w:t>
            </w:r>
          </w:p>
        </w:tc>
        <w:tc>
          <w:tcPr>
            <w:tcW w:w="5191" w:type="dxa"/>
            <w:tcBorders>
              <w:top w:val="single" w:sz="12" w:space="0" w:color="0033CC"/>
              <w:tl2br w:val="nil"/>
              <w:tr2bl w:val="nil"/>
            </w:tcBorders>
            <w:shd w:val="clear" w:color="auto" w:fill="FFFFFF"/>
            <w:vAlign w:val="center"/>
          </w:tcPr>
          <w:p w14:paraId="4B4338A8" w14:textId="1621181E" w:rsidR="00E842D1" w:rsidRPr="00D4391A" w:rsidRDefault="00D4391A">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b/>
                <w:color w:val="013298"/>
                <w:sz w:val="15"/>
                <w:szCs w:val="15"/>
              </w:rPr>
              <w:t>唐浩 /</w:t>
            </w:r>
            <w:r>
              <w:rPr>
                <w:rFonts w:ascii="微软雅黑" w:eastAsia="微软雅黑" w:hAnsi="微软雅黑" w:cs="微软雅黑"/>
                <w:b/>
                <w:color w:val="013298"/>
                <w:sz w:val="15"/>
                <w:szCs w:val="15"/>
              </w:rPr>
              <w:t xml:space="preserve"> </w:t>
            </w:r>
            <w:r>
              <w:rPr>
                <w:rFonts w:ascii="微软雅黑" w:eastAsia="微软雅黑" w:hAnsi="微软雅黑" w:cs="微软雅黑" w:hint="eastAsia"/>
                <w:b/>
                <w:color w:val="013298"/>
                <w:sz w:val="15"/>
                <w:szCs w:val="15"/>
              </w:rPr>
              <w:t>T</w:t>
            </w:r>
            <w:r>
              <w:rPr>
                <w:rFonts w:ascii="微软雅黑" w:eastAsia="微软雅黑" w:hAnsi="微软雅黑" w:cs="微软雅黑"/>
                <w:b/>
                <w:color w:val="013298"/>
                <w:sz w:val="15"/>
                <w:szCs w:val="15"/>
              </w:rPr>
              <w:t>ang Hao</w:t>
            </w:r>
          </w:p>
        </w:tc>
        <w:tc>
          <w:tcPr>
            <w:tcW w:w="1737" w:type="dxa"/>
            <w:vMerge w:val="restart"/>
            <w:tcBorders>
              <w:top w:val="single" w:sz="12" w:space="0" w:color="0033CC"/>
              <w:tl2br w:val="nil"/>
              <w:tr2bl w:val="nil"/>
            </w:tcBorders>
            <w:shd w:val="clear" w:color="auto" w:fill="FFFFFF"/>
            <w:vAlign w:val="center"/>
          </w:tcPr>
          <w:p w14:paraId="6CE150C8" w14:textId="24D03AFB" w:rsidR="00E842D1" w:rsidRDefault="0001791B">
            <w:pPr>
              <w:jc w:val="center"/>
              <w:rPr>
                <w:rFonts w:ascii="微软雅黑" w:eastAsia="微软雅黑" w:hAnsi="微软雅黑" w:cs="微软雅黑"/>
                <w:color w:val="013298"/>
                <w:sz w:val="15"/>
                <w:szCs w:val="15"/>
              </w:rPr>
            </w:pPr>
            <w:r>
              <w:rPr>
                <w:noProof/>
              </w:rPr>
              <w:drawing>
                <wp:inline distT="0" distB="0" distL="0" distR="0" wp14:anchorId="3227EA98" wp14:editId="7091CF72">
                  <wp:extent cx="1045845" cy="120078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5845" cy="1200785"/>
                          </a:xfrm>
                          <a:prstGeom prst="rect">
                            <a:avLst/>
                          </a:prstGeom>
                          <a:noFill/>
                          <a:ln>
                            <a:noFill/>
                          </a:ln>
                        </pic:spPr>
                      </pic:pic>
                    </a:graphicData>
                  </a:graphic>
                </wp:inline>
              </w:drawing>
            </w:r>
          </w:p>
        </w:tc>
      </w:tr>
      <w:tr w:rsidR="00E842D1" w14:paraId="21BE0B73" w14:textId="77777777">
        <w:trPr>
          <w:tblCellSpacing w:w="0" w:type="dxa"/>
          <w:jc w:val="center"/>
        </w:trPr>
        <w:tc>
          <w:tcPr>
            <w:tcW w:w="1897" w:type="dxa"/>
            <w:tcBorders>
              <w:tl2br w:val="nil"/>
              <w:tr2bl w:val="nil"/>
            </w:tcBorders>
            <w:shd w:val="clear" w:color="auto" w:fill="FFFFFF"/>
            <w:vAlign w:val="center"/>
          </w:tcPr>
          <w:p w14:paraId="5D7DE9AB" w14:textId="77777777" w:rsidR="00E842D1" w:rsidRDefault="00DD6CA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职称</w:t>
            </w:r>
          </w:p>
        </w:tc>
        <w:tc>
          <w:tcPr>
            <w:tcW w:w="5191" w:type="dxa"/>
            <w:tcBorders>
              <w:tl2br w:val="nil"/>
              <w:tr2bl w:val="nil"/>
            </w:tcBorders>
            <w:shd w:val="clear" w:color="auto" w:fill="FFFFFF"/>
            <w:vAlign w:val="center"/>
          </w:tcPr>
          <w:p w14:paraId="427A2794" w14:textId="014EB8BF" w:rsidR="00E842D1" w:rsidRDefault="00D4391A">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b/>
                <w:color w:val="013298"/>
                <w:sz w:val="15"/>
                <w:szCs w:val="15"/>
              </w:rPr>
              <w:t>副教授</w:t>
            </w:r>
          </w:p>
        </w:tc>
        <w:tc>
          <w:tcPr>
            <w:tcW w:w="1737" w:type="dxa"/>
            <w:vMerge/>
            <w:tcBorders>
              <w:tl2br w:val="nil"/>
              <w:tr2bl w:val="nil"/>
            </w:tcBorders>
            <w:shd w:val="clear" w:color="auto" w:fill="FFFFFF"/>
            <w:vAlign w:val="center"/>
          </w:tcPr>
          <w:p w14:paraId="634D262A" w14:textId="77777777" w:rsidR="00E842D1" w:rsidRDefault="00E842D1">
            <w:pPr>
              <w:jc w:val="center"/>
              <w:rPr>
                <w:rFonts w:ascii="微软雅黑" w:eastAsia="微软雅黑" w:hAnsi="微软雅黑" w:cs="微软雅黑"/>
                <w:color w:val="013298"/>
                <w:sz w:val="15"/>
                <w:szCs w:val="15"/>
              </w:rPr>
            </w:pPr>
          </w:p>
        </w:tc>
      </w:tr>
      <w:tr w:rsidR="007B7885" w14:paraId="4B08401B" w14:textId="77777777">
        <w:trPr>
          <w:tblCellSpacing w:w="0" w:type="dxa"/>
          <w:jc w:val="center"/>
        </w:trPr>
        <w:tc>
          <w:tcPr>
            <w:tcW w:w="1897" w:type="dxa"/>
            <w:tcBorders>
              <w:tl2br w:val="nil"/>
              <w:tr2bl w:val="nil"/>
            </w:tcBorders>
            <w:shd w:val="clear" w:color="auto" w:fill="FFFFFF"/>
            <w:vAlign w:val="center"/>
          </w:tcPr>
          <w:p w14:paraId="12CA0DBA" w14:textId="77777777" w:rsidR="007B7885" w:rsidRDefault="007B7885">
            <w:pPr>
              <w:widowControl/>
              <w:adjustRightInd w:val="0"/>
              <w:snapToGrid w:val="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年龄</w:t>
            </w:r>
          </w:p>
        </w:tc>
        <w:tc>
          <w:tcPr>
            <w:tcW w:w="5191" w:type="dxa"/>
            <w:tcBorders>
              <w:tl2br w:val="nil"/>
              <w:tr2bl w:val="nil"/>
            </w:tcBorders>
            <w:shd w:val="clear" w:color="auto" w:fill="FFFFFF"/>
            <w:vAlign w:val="center"/>
          </w:tcPr>
          <w:p w14:paraId="6C7D4EF7" w14:textId="41462987" w:rsidR="007B7885" w:rsidRDefault="00D4391A">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b/>
                <w:color w:val="013298"/>
                <w:sz w:val="15"/>
                <w:szCs w:val="15"/>
              </w:rPr>
              <w:t>4</w:t>
            </w:r>
            <w:r w:rsidR="00465D84">
              <w:rPr>
                <w:rFonts w:ascii="微软雅黑" w:eastAsia="微软雅黑" w:hAnsi="微软雅黑" w:cs="微软雅黑" w:hint="eastAsia"/>
                <w:b/>
                <w:color w:val="013298"/>
                <w:sz w:val="15"/>
                <w:szCs w:val="15"/>
              </w:rPr>
              <w:t>4</w:t>
            </w:r>
          </w:p>
        </w:tc>
        <w:tc>
          <w:tcPr>
            <w:tcW w:w="1737" w:type="dxa"/>
            <w:vMerge/>
            <w:tcBorders>
              <w:tl2br w:val="nil"/>
              <w:tr2bl w:val="nil"/>
            </w:tcBorders>
            <w:shd w:val="clear" w:color="auto" w:fill="FFFFFF"/>
            <w:vAlign w:val="center"/>
          </w:tcPr>
          <w:p w14:paraId="1E4B54FD" w14:textId="77777777" w:rsidR="007B7885" w:rsidRDefault="007B7885">
            <w:pPr>
              <w:jc w:val="center"/>
              <w:rPr>
                <w:rFonts w:ascii="微软雅黑" w:eastAsia="微软雅黑" w:hAnsi="微软雅黑" w:cs="微软雅黑"/>
                <w:color w:val="013298"/>
                <w:sz w:val="15"/>
                <w:szCs w:val="15"/>
              </w:rPr>
            </w:pPr>
          </w:p>
        </w:tc>
      </w:tr>
      <w:tr w:rsidR="00E842D1" w14:paraId="6ADF52CF" w14:textId="77777777">
        <w:trPr>
          <w:trHeight w:val="90"/>
          <w:tblCellSpacing w:w="0" w:type="dxa"/>
          <w:jc w:val="center"/>
        </w:trPr>
        <w:tc>
          <w:tcPr>
            <w:tcW w:w="1897" w:type="dxa"/>
            <w:tcBorders>
              <w:tl2br w:val="nil"/>
              <w:tr2bl w:val="nil"/>
            </w:tcBorders>
            <w:shd w:val="clear" w:color="auto" w:fill="FFFFFF"/>
            <w:vAlign w:val="center"/>
          </w:tcPr>
          <w:p w14:paraId="16902F9E" w14:textId="77777777" w:rsidR="00E842D1" w:rsidRDefault="00DD6CA0" w:rsidP="007B7885">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所在</w:t>
            </w:r>
            <w:r w:rsidR="007B7885">
              <w:rPr>
                <w:rFonts w:ascii="微软雅黑" w:eastAsia="微软雅黑" w:hAnsi="微软雅黑" w:cs="微软雅黑" w:hint="eastAsia"/>
                <w:color w:val="013298"/>
                <w:kern w:val="0"/>
                <w:sz w:val="15"/>
                <w:szCs w:val="15"/>
              </w:rPr>
              <w:t>学院（系、所）</w:t>
            </w:r>
          </w:p>
        </w:tc>
        <w:tc>
          <w:tcPr>
            <w:tcW w:w="5191" w:type="dxa"/>
            <w:tcBorders>
              <w:tl2br w:val="nil"/>
              <w:tr2bl w:val="nil"/>
            </w:tcBorders>
            <w:shd w:val="clear" w:color="auto" w:fill="FFFFFF"/>
            <w:vAlign w:val="center"/>
          </w:tcPr>
          <w:p w14:paraId="347F71C7" w14:textId="6012CDF6" w:rsidR="00E842D1" w:rsidRDefault="00D4391A">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b/>
                <w:color w:val="013298"/>
                <w:sz w:val="15"/>
                <w:szCs w:val="15"/>
              </w:rPr>
              <w:t>建筑学院</w:t>
            </w:r>
          </w:p>
        </w:tc>
        <w:tc>
          <w:tcPr>
            <w:tcW w:w="1737" w:type="dxa"/>
            <w:vMerge/>
            <w:tcBorders>
              <w:tl2br w:val="nil"/>
              <w:tr2bl w:val="nil"/>
            </w:tcBorders>
            <w:shd w:val="clear" w:color="auto" w:fill="FFFFFF"/>
            <w:vAlign w:val="center"/>
          </w:tcPr>
          <w:p w14:paraId="183CADAC" w14:textId="77777777" w:rsidR="00E842D1" w:rsidRDefault="00E842D1">
            <w:pPr>
              <w:jc w:val="center"/>
              <w:rPr>
                <w:rFonts w:ascii="微软雅黑" w:eastAsia="微软雅黑" w:hAnsi="微软雅黑" w:cs="微软雅黑"/>
                <w:color w:val="013298"/>
                <w:sz w:val="15"/>
                <w:szCs w:val="15"/>
              </w:rPr>
            </w:pPr>
          </w:p>
        </w:tc>
      </w:tr>
      <w:tr w:rsidR="00E842D1" w14:paraId="178654F3" w14:textId="77777777">
        <w:trPr>
          <w:tblCellSpacing w:w="0" w:type="dxa"/>
          <w:jc w:val="center"/>
        </w:trPr>
        <w:tc>
          <w:tcPr>
            <w:tcW w:w="1897" w:type="dxa"/>
            <w:tcBorders>
              <w:tl2br w:val="nil"/>
              <w:tr2bl w:val="nil"/>
            </w:tcBorders>
            <w:shd w:val="clear" w:color="auto" w:fill="FFFFFF"/>
            <w:vAlign w:val="center"/>
          </w:tcPr>
          <w:p w14:paraId="1478B94D" w14:textId="77777777" w:rsidR="00E842D1" w:rsidRDefault="00DD6CA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通讯地址</w:t>
            </w:r>
          </w:p>
        </w:tc>
        <w:tc>
          <w:tcPr>
            <w:tcW w:w="5191" w:type="dxa"/>
            <w:tcBorders>
              <w:tl2br w:val="nil"/>
              <w:tr2bl w:val="nil"/>
            </w:tcBorders>
            <w:shd w:val="clear" w:color="auto" w:fill="FFFFFF"/>
            <w:vAlign w:val="center"/>
          </w:tcPr>
          <w:p w14:paraId="76697A3D" w14:textId="0D84FA2F" w:rsidR="00E842D1" w:rsidRDefault="00E83E0B">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b/>
                <w:color w:val="013298"/>
                <w:sz w:val="15"/>
                <w:szCs w:val="15"/>
              </w:rPr>
              <w:t>天津市西青区</w:t>
            </w:r>
            <w:r w:rsidRPr="00E83E0B">
              <w:rPr>
                <w:rFonts w:ascii="微软雅黑" w:eastAsia="微软雅黑" w:hAnsi="微软雅黑" w:cs="微软雅黑"/>
                <w:b/>
                <w:color w:val="013298"/>
                <w:sz w:val="15"/>
                <w:szCs w:val="15"/>
              </w:rPr>
              <w:t>津静路26号</w:t>
            </w:r>
          </w:p>
        </w:tc>
        <w:tc>
          <w:tcPr>
            <w:tcW w:w="1737" w:type="dxa"/>
            <w:vMerge/>
            <w:tcBorders>
              <w:tl2br w:val="nil"/>
              <w:tr2bl w:val="nil"/>
            </w:tcBorders>
            <w:shd w:val="clear" w:color="auto" w:fill="FFFFFF"/>
            <w:vAlign w:val="center"/>
          </w:tcPr>
          <w:p w14:paraId="47836A00" w14:textId="77777777" w:rsidR="00E842D1" w:rsidRDefault="00E842D1">
            <w:pPr>
              <w:jc w:val="center"/>
              <w:rPr>
                <w:rFonts w:ascii="微软雅黑" w:eastAsia="微软雅黑" w:hAnsi="微软雅黑" w:cs="微软雅黑"/>
                <w:color w:val="013298"/>
                <w:sz w:val="15"/>
                <w:szCs w:val="15"/>
              </w:rPr>
            </w:pPr>
          </w:p>
        </w:tc>
      </w:tr>
      <w:tr w:rsidR="00E842D1" w14:paraId="108B6448" w14:textId="77777777">
        <w:trPr>
          <w:trHeight w:val="90"/>
          <w:tblCellSpacing w:w="0" w:type="dxa"/>
          <w:jc w:val="center"/>
        </w:trPr>
        <w:tc>
          <w:tcPr>
            <w:tcW w:w="1897" w:type="dxa"/>
            <w:tcBorders>
              <w:tl2br w:val="nil"/>
              <w:tr2bl w:val="nil"/>
            </w:tcBorders>
            <w:shd w:val="clear" w:color="auto" w:fill="FFFFFF"/>
            <w:vAlign w:val="center"/>
          </w:tcPr>
          <w:p w14:paraId="1775A4AE" w14:textId="77777777" w:rsidR="00E842D1" w:rsidRDefault="00DD6CA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电子信箱</w:t>
            </w:r>
          </w:p>
        </w:tc>
        <w:tc>
          <w:tcPr>
            <w:tcW w:w="5191" w:type="dxa"/>
            <w:tcBorders>
              <w:tl2br w:val="nil"/>
              <w:tr2bl w:val="nil"/>
            </w:tcBorders>
            <w:shd w:val="clear" w:color="auto" w:fill="FFFFFF"/>
            <w:vAlign w:val="center"/>
          </w:tcPr>
          <w:p w14:paraId="173B55BF" w14:textId="2EDA6C05" w:rsidR="00E842D1" w:rsidRPr="003B043C" w:rsidRDefault="00D4391A">
            <w:pPr>
              <w:widowControl/>
              <w:adjustRightInd w:val="0"/>
              <w:snapToGrid w:val="0"/>
              <w:jc w:val="left"/>
              <w:rPr>
                <w:rFonts w:ascii="微软雅黑" w:eastAsia="微软雅黑" w:hAnsi="微软雅黑" w:cs="微软雅黑"/>
                <w:b/>
                <w:color w:val="013298"/>
                <w:sz w:val="15"/>
                <w:szCs w:val="15"/>
              </w:rPr>
            </w:pPr>
            <w:r w:rsidRPr="003B043C">
              <w:rPr>
                <w:rFonts w:ascii="微软雅黑" w:eastAsia="微软雅黑" w:hAnsi="微软雅黑" w:cs="微软雅黑"/>
                <w:b/>
                <w:color w:val="013298"/>
                <w:sz w:val="15"/>
                <w:szCs w:val="15"/>
              </w:rPr>
              <w:t>T</w:t>
            </w:r>
            <w:r w:rsidRPr="003B043C">
              <w:rPr>
                <w:rFonts w:ascii="微软雅黑" w:eastAsia="微软雅黑" w:hAnsi="微软雅黑" w:cs="微软雅黑" w:hint="eastAsia"/>
                <w:b/>
                <w:color w:val="013298"/>
                <w:sz w:val="15"/>
                <w:szCs w:val="15"/>
              </w:rPr>
              <w:t>anghao_tju@163.com</w:t>
            </w:r>
          </w:p>
        </w:tc>
        <w:tc>
          <w:tcPr>
            <w:tcW w:w="1737" w:type="dxa"/>
            <w:vMerge/>
            <w:tcBorders>
              <w:tl2br w:val="nil"/>
              <w:tr2bl w:val="nil"/>
            </w:tcBorders>
            <w:shd w:val="clear" w:color="auto" w:fill="FFFFFF"/>
            <w:vAlign w:val="center"/>
          </w:tcPr>
          <w:p w14:paraId="5A552C25" w14:textId="77777777" w:rsidR="00E842D1" w:rsidRDefault="00E842D1">
            <w:pPr>
              <w:jc w:val="center"/>
              <w:rPr>
                <w:rFonts w:ascii="微软雅黑" w:eastAsia="微软雅黑" w:hAnsi="微软雅黑" w:cs="微软雅黑"/>
                <w:color w:val="013298"/>
                <w:sz w:val="15"/>
                <w:szCs w:val="15"/>
              </w:rPr>
            </w:pPr>
          </w:p>
        </w:tc>
      </w:tr>
      <w:tr w:rsidR="00E842D1" w14:paraId="4C64593D" w14:textId="77777777">
        <w:trPr>
          <w:trHeight w:val="90"/>
          <w:tblCellSpacing w:w="0" w:type="dxa"/>
          <w:jc w:val="center"/>
        </w:trPr>
        <w:tc>
          <w:tcPr>
            <w:tcW w:w="1897" w:type="dxa"/>
            <w:tcBorders>
              <w:tl2br w:val="nil"/>
              <w:tr2bl w:val="nil"/>
            </w:tcBorders>
            <w:shd w:val="clear" w:color="auto" w:fill="FFFFFF"/>
            <w:vAlign w:val="center"/>
          </w:tcPr>
          <w:p w14:paraId="4E92D3A8" w14:textId="77777777" w:rsidR="00E842D1" w:rsidRPr="00BA5E49" w:rsidRDefault="00DD6CA0">
            <w:pPr>
              <w:widowControl/>
              <w:adjustRightInd w:val="0"/>
              <w:snapToGrid w:val="0"/>
              <w:jc w:val="left"/>
              <w:rPr>
                <w:rFonts w:ascii="微软雅黑" w:eastAsia="微软雅黑" w:hAnsi="微软雅黑" w:cs="微软雅黑"/>
                <w:b/>
                <w:color w:val="013298"/>
                <w:sz w:val="15"/>
                <w:szCs w:val="15"/>
              </w:rPr>
            </w:pPr>
            <w:r w:rsidRPr="00BA5E49">
              <w:rPr>
                <w:rFonts w:ascii="微软雅黑" w:eastAsia="微软雅黑" w:hAnsi="微软雅黑" w:cs="微软雅黑" w:hint="eastAsia"/>
                <w:b/>
                <w:color w:val="013298"/>
                <w:sz w:val="15"/>
                <w:szCs w:val="15"/>
              </w:rPr>
              <w:t>联系方式</w:t>
            </w:r>
          </w:p>
        </w:tc>
        <w:tc>
          <w:tcPr>
            <w:tcW w:w="5191" w:type="dxa"/>
            <w:tcBorders>
              <w:tl2br w:val="nil"/>
              <w:tr2bl w:val="nil"/>
            </w:tcBorders>
            <w:shd w:val="clear" w:color="auto" w:fill="FFFFFF"/>
            <w:vAlign w:val="center"/>
          </w:tcPr>
          <w:p w14:paraId="71CEA207" w14:textId="3897F91A" w:rsidR="00E842D1" w:rsidRDefault="00BA5E49" w:rsidP="007B7885">
            <w:pPr>
              <w:widowControl/>
              <w:adjustRightInd w:val="0"/>
              <w:snapToGrid w:val="0"/>
              <w:jc w:val="left"/>
              <w:rPr>
                <w:rFonts w:ascii="微软雅黑" w:eastAsia="微软雅黑" w:hAnsi="微软雅黑" w:cs="微软雅黑"/>
                <w:b/>
                <w:color w:val="013298"/>
                <w:sz w:val="15"/>
                <w:szCs w:val="15"/>
              </w:rPr>
            </w:pPr>
            <w:r w:rsidRPr="00BA5E49">
              <w:rPr>
                <w:rFonts w:ascii="微软雅黑" w:eastAsia="微软雅黑" w:hAnsi="微软雅黑" w:cs="微软雅黑" w:hint="eastAsia"/>
                <w:b/>
                <w:color w:val="013298"/>
                <w:sz w:val="15"/>
                <w:szCs w:val="15"/>
              </w:rPr>
              <w:t>+86 13820326519</w:t>
            </w:r>
          </w:p>
        </w:tc>
        <w:tc>
          <w:tcPr>
            <w:tcW w:w="1737" w:type="dxa"/>
            <w:vMerge/>
            <w:tcBorders>
              <w:tl2br w:val="nil"/>
              <w:tr2bl w:val="nil"/>
            </w:tcBorders>
            <w:shd w:val="clear" w:color="auto" w:fill="FFFFFF"/>
            <w:vAlign w:val="center"/>
          </w:tcPr>
          <w:p w14:paraId="1F2AEA1F" w14:textId="77777777" w:rsidR="00E842D1" w:rsidRDefault="00E842D1">
            <w:pPr>
              <w:jc w:val="center"/>
              <w:rPr>
                <w:rFonts w:ascii="微软雅黑" w:eastAsia="微软雅黑" w:hAnsi="微软雅黑" w:cs="微软雅黑"/>
                <w:color w:val="013298"/>
                <w:sz w:val="15"/>
                <w:szCs w:val="15"/>
              </w:rPr>
            </w:pPr>
          </w:p>
        </w:tc>
      </w:tr>
      <w:tr w:rsidR="00E842D1" w14:paraId="2E200E75" w14:textId="77777777">
        <w:trPr>
          <w:trHeight w:val="90"/>
          <w:tblCellSpacing w:w="0" w:type="dxa"/>
          <w:jc w:val="center"/>
        </w:trPr>
        <w:tc>
          <w:tcPr>
            <w:tcW w:w="8825" w:type="dxa"/>
            <w:gridSpan w:val="3"/>
            <w:tcBorders>
              <w:tl2br w:val="nil"/>
              <w:tr2bl w:val="nil"/>
            </w:tcBorders>
            <w:shd w:val="clear" w:color="auto" w:fill="FFFFFF"/>
            <w:vAlign w:val="bottom"/>
          </w:tcPr>
          <w:p w14:paraId="40C058EB" w14:textId="77777777" w:rsidR="00E842D1" w:rsidRDefault="00DD6CA0">
            <w:pPr>
              <w:widowControl/>
              <w:adjustRightInd w:val="0"/>
              <w:snapToGrid w:val="0"/>
              <w:jc w:val="left"/>
              <w:rPr>
                <w:rFonts w:ascii="微软雅黑" w:eastAsia="微软雅黑" w:hAnsi="微软雅黑" w:cs="微软雅黑"/>
                <w:color w:val="013298"/>
                <w:sz w:val="15"/>
                <w:szCs w:val="15"/>
              </w:rPr>
            </w:pPr>
            <w:r>
              <w:rPr>
                <w:rStyle w:val="a9"/>
                <w:rFonts w:ascii="微软雅黑" w:eastAsia="微软雅黑" w:hAnsi="微软雅黑" w:cs="微软雅黑" w:hint="eastAsia"/>
                <w:color w:val="013298"/>
                <w:kern w:val="0"/>
                <w:sz w:val="15"/>
                <w:szCs w:val="15"/>
              </w:rPr>
              <w:t>主要研究方向</w:t>
            </w:r>
          </w:p>
        </w:tc>
      </w:tr>
      <w:tr w:rsidR="00E842D1" w14:paraId="48539A9E" w14:textId="77777777">
        <w:trPr>
          <w:trHeight w:val="23"/>
          <w:tblCellSpacing w:w="0" w:type="dxa"/>
          <w:jc w:val="center"/>
        </w:trPr>
        <w:tc>
          <w:tcPr>
            <w:tcW w:w="8825" w:type="dxa"/>
            <w:gridSpan w:val="3"/>
            <w:tcBorders>
              <w:bottom w:val="single" w:sz="12" w:space="0" w:color="0033CC"/>
              <w:tl2br w:val="nil"/>
              <w:tr2bl w:val="nil"/>
            </w:tcBorders>
            <w:shd w:val="clear" w:color="auto" w:fill="FFFFFF"/>
            <w:vAlign w:val="center"/>
          </w:tcPr>
          <w:p w14:paraId="1ED7653D" w14:textId="4B5875E2" w:rsidR="00E842D1" w:rsidRDefault="00DD6CA0" w:rsidP="007B7885">
            <w:pPr>
              <w:widowControl/>
              <w:spacing w:afterLines="25" w:after="78"/>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 xml:space="preserve">　　</w:t>
            </w:r>
            <w:r w:rsidR="00D4391A">
              <w:rPr>
                <w:rFonts w:ascii="微软雅黑" w:eastAsia="微软雅黑" w:hAnsi="微软雅黑" w:cs="微软雅黑" w:hint="eastAsia"/>
                <w:color w:val="013298"/>
                <w:kern w:val="0"/>
                <w:sz w:val="15"/>
                <w:szCs w:val="15"/>
              </w:rPr>
              <w:t>废旧建材利用设计、灾后恢复与重建理论</w:t>
            </w:r>
            <w:r w:rsidR="00AC15F9">
              <w:rPr>
                <w:rFonts w:ascii="微软雅黑" w:eastAsia="微软雅黑" w:hAnsi="微软雅黑" w:cs="微软雅黑" w:hint="eastAsia"/>
                <w:color w:val="013298"/>
                <w:kern w:val="0"/>
                <w:sz w:val="15"/>
                <w:szCs w:val="15"/>
              </w:rPr>
              <w:t>、低碳建筑</w:t>
            </w:r>
            <w:r w:rsidR="001718CE">
              <w:rPr>
                <w:rFonts w:ascii="微软雅黑" w:eastAsia="微软雅黑" w:hAnsi="微软雅黑" w:cs="微软雅黑" w:hint="eastAsia"/>
                <w:color w:val="013298"/>
                <w:kern w:val="0"/>
                <w:sz w:val="15"/>
                <w:szCs w:val="15"/>
              </w:rPr>
              <w:t>科学、建筑</w:t>
            </w:r>
            <w:r w:rsidR="00AC15F9">
              <w:rPr>
                <w:rFonts w:ascii="微软雅黑" w:eastAsia="微软雅黑" w:hAnsi="微软雅黑" w:cs="微软雅黑" w:hint="eastAsia"/>
                <w:color w:val="013298"/>
                <w:kern w:val="0"/>
                <w:sz w:val="15"/>
                <w:szCs w:val="15"/>
              </w:rPr>
              <w:t>科普方法研究</w:t>
            </w:r>
          </w:p>
        </w:tc>
      </w:tr>
      <w:tr w:rsidR="00E842D1" w14:paraId="4DEB719D" w14:textId="77777777">
        <w:trPr>
          <w:trHeight w:val="90"/>
          <w:tblCellSpacing w:w="0" w:type="dxa"/>
          <w:jc w:val="center"/>
        </w:trPr>
        <w:tc>
          <w:tcPr>
            <w:tcW w:w="8825" w:type="dxa"/>
            <w:gridSpan w:val="3"/>
            <w:tcBorders>
              <w:tl2br w:val="nil"/>
              <w:tr2bl w:val="nil"/>
            </w:tcBorders>
            <w:shd w:val="clear" w:color="auto" w:fill="FFFFFF"/>
            <w:vAlign w:val="center"/>
          </w:tcPr>
          <w:p w14:paraId="4A5F87D9" w14:textId="77777777" w:rsidR="00E842D1" w:rsidRDefault="00DD6CA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主要学历</w:t>
            </w:r>
          </w:p>
        </w:tc>
      </w:tr>
      <w:tr w:rsidR="00E842D1" w14:paraId="5F22F53B" w14:textId="77777777">
        <w:trPr>
          <w:trHeight w:val="1098"/>
          <w:tblCellSpacing w:w="0" w:type="dxa"/>
          <w:jc w:val="center"/>
        </w:trPr>
        <w:tc>
          <w:tcPr>
            <w:tcW w:w="8825" w:type="dxa"/>
            <w:gridSpan w:val="3"/>
            <w:tcBorders>
              <w:bottom w:val="single" w:sz="12" w:space="0" w:color="0033CC"/>
              <w:tl2br w:val="nil"/>
              <w:tr2bl w:val="nil"/>
            </w:tcBorders>
            <w:shd w:val="clear" w:color="auto" w:fill="FFFFFF"/>
            <w:vAlign w:val="center"/>
          </w:tcPr>
          <w:p w14:paraId="3D9E2DAA" w14:textId="6CE98063" w:rsidR="00D4391A" w:rsidRPr="00D4391A" w:rsidRDefault="00D4391A" w:rsidP="00D4391A">
            <w:pPr>
              <w:widowControl/>
              <w:spacing w:afterLines="25" w:after="78"/>
              <w:jc w:val="left"/>
              <w:rPr>
                <w:rFonts w:ascii="微软雅黑" w:eastAsia="微软雅黑" w:hAnsi="微软雅黑" w:cs="微软雅黑"/>
                <w:color w:val="013298"/>
                <w:kern w:val="0"/>
                <w:sz w:val="15"/>
                <w:szCs w:val="15"/>
              </w:rPr>
            </w:pPr>
            <w:r w:rsidRPr="00D4391A">
              <w:rPr>
                <w:rFonts w:ascii="微软雅黑" w:eastAsia="微软雅黑" w:hAnsi="微软雅黑" w:cs="微软雅黑"/>
                <w:color w:val="013298"/>
                <w:kern w:val="0"/>
                <w:sz w:val="15"/>
                <w:szCs w:val="15"/>
              </w:rPr>
              <w:t>2006/09</w:t>
            </w:r>
            <w:r w:rsidRPr="00D4391A">
              <w:rPr>
                <w:rFonts w:ascii="微软雅黑" w:eastAsia="微软雅黑" w:hAnsi="微软雅黑" w:cs="微软雅黑" w:hint="eastAsia"/>
                <w:color w:val="013298"/>
                <w:kern w:val="0"/>
                <w:sz w:val="15"/>
                <w:szCs w:val="15"/>
              </w:rPr>
              <w:t>–</w:t>
            </w:r>
            <w:r w:rsidRPr="00D4391A">
              <w:rPr>
                <w:rFonts w:ascii="微软雅黑" w:eastAsia="微软雅黑" w:hAnsi="微软雅黑" w:cs="微软雅黑"/>
                <w:color w:val="013298"/>
                <w:kern w:val="0"/>
                <w:sz w:val="15"/>
                <w:szCs w:val="15"/>
              </w:rPr>
              <w:t>2010/12</w:t>
            </w:r>
            <w:r w:rsidRPr="00D4391A">
              <w:rPr>
                <w:rFonts w:ascii="微软雅黑" w:eastAsia="微软雅黑" w:hAnsi="微软雅黑" w:cs="微软雅黑" w:hint="eastAsia"/>
                <w:color w:val="013298"/>
                <w:kern w:val="0"/>
                <w:sz w:val="15"/>
                <w:szCs w:val="15"/>
              </w:rPr>
              <w:t>，</w:t>
            </w:r>
            <w:r w:rsidRPr="00D4391A">
              <w:rPr>
                <w:rFonts w:ascii="微软雅黑" w:eastAsia="微软雅黑" w:hAnsi="微软雅黑" w:cs="微软雅黑"/>
                <w:color w:val="013298"/>
                <w:kern w:val="0"/>
                <w:sz w:val="15"/>
                <w:szCs w:val="15"/>
              </w:rPr>
              <w:t xml:space="preserve"> </w:t>
            </w:r>
            <w:r w:rsidRPr="00D4391A">
              <w:rPr>
                <w:rFonts w:ascii="微软雅黑" w:eastAsia="微软雅黑" w:hAnsi="微软雅黑" w:cs="微软雅黑" w:hint="eastAsia"/>
                <w:color w:val="013298"/>
                <w:kern w:val="0"/>
                <w:sz w:val="15"/>
                <w:szCs w:val="15"/>
              </w:rPr>
              <w:t>天津大学，</w:t>
            </w:r>
            <w:r w:rsidRPr="00D4391A">
              <w:rPr>
                <w:rFonts w:ascii="微软雅黑" w:eastAsia="微软雅黑" w:hAnsi="微软雅黑" w:cs="微软雅黑"/>
                <w:color w:val="013298"/>
                <w:kern w:val="0"/>
                <w:sz w:val="15"/>
                <w:szCs w:val="15"/>
              </w:rPr>
              <w:t xml:space="preserve"> </w:t>
            </w:r>
            <w:r w:rsidRPr="00D4391A">
              <w:rPr>
                <w:rFonts w:ascii="微软雅黑" w:eastAsia="微软雅黑" w:hAnsi="微软雅黑" w:cs="微软雅黑" w:hint="eastAsia"/>
                <w:color w:val="013298"/>
                <w:kern w:val="0"/>
                <w:sz w:val="15"/>
                <w:szCs w:val="15"/>
              </w:rPr>
              <w:t>建筑设计及其理论，</w:t>
            </w:r>
            <w:r w:rsidRPr="00D4391A">
              <w:rPr>
                <w:rFonts w:ascii="微软雅黑" w:eastAsia="微软雅黑" w:hAnsi="微软雅黑" w:cs="微软雅黑"/>
                <w:color w:val="013298"/>
                <w:kern w:val="0"/>
                <w:sz w:val="15"/>
                <w:szCs w:val="15"/>
              </w:rPr>
              <w:t xml:space="preserve"> </w:t>
            </w:r>
            <w:r w:rsidRPr="00D4391A">
              <w:rPr>
                <w:rFonts w:ascii="微软雅黑" w:eastAsia="微软雅黑" w:hAnsi="微软雅黑" w:cs="微软雅黑" w:hint="eastAsia"/>
                <w:color w:val="013298"/>
                <w:kern w:val="0"/>
                <w:sz w:val="15"/>
                <w:szCs w:val="15"/>
              </w:rPr>
              <w:t>博士</w:t>
            </w:r>
          </w:p>
          <w:p w14:paraId="784A9B2C" w14:textId="54EF556B" w:rsidR="00D4391A" w:rsidRPr="00D4391A" w:rsidRDefault="00D4391A" w:rsidP="00D4391A">
            <w:pPr>
              <w:widowControl/>
              <w:spacing w:afterLines="25" w:after="78"/>
              <w:jc w:val="left"/>
              <w:rPr>
                <w:rFonts w:ascii="微软雅黑" w:eastAsia="微软雅黑" w:hAnsi="微软雅黑" w:cs="微软雅黑"/>
                <w:color w:val="013298"/>
                <w:kern w:val="0"/>
                <w:sz w:val="15"/>
                <w:szCs w:val="15"/>
              </w:rPr>
            </w:pPr>
            <w:r w:rsidRPr="00D4391A">
              <w:rPr>
                <w:rFonts w:ascii="微软雅黑" w:eastAsia="微软雅黑" w:hAnsi="微软雅黑" w:cs="微软雅黑"/>
                <w:color w:val="013298"/>
                <w:kern w:val="0"/>
                <w:sz w:val="15"/>
                <w:szCs w:val="15"/>
              </w:rPr>
              <w:t>2003/09</w:t>
            </w:r>
            <w:r w:rsidRPr="00D4391A">
              <w:rPr>
                <w:rFonts w:ascii="微软雅黑" w:eastAsia="微软雅黑" w:hAnsi="微软雅黑" w:cs="微软雅黑" w:hint="eastAsia"/>
                <w:color w:val="013298"/>
                <w:kern w:val="0"/>
                <w:sz w:val="15"/>
                <w:szCs w:val="15"/>
              </w:rPr>
              <w:t>–</w:t>
            </w:r>
            <w:r w:rsidRPr="00D4391A">
              <w:rPr>
                <w:rFonts w:ascii="微软雅黑" w:eastAsia="微软雅黑" w:hAnsi="微软雅黑" w:cs="微软雅黑"/>
                <w:color w:val="013298"/>
                <w:kern w:val="0"/>
                <w:sz w:val="15"/>
                <w:szCs w:val="15"/>
              </w:rPr>
              <w:t>2006/03</w:t>
            </w:r>
            <w:r w:rsidRPr="00D4391A">
              <w:rPr>
                <w:rFonts w:ascii="微软雅黑" w:eastAsia="微软雅黑" w:hAnsi="微软雅黑" w:cs="微软雅黑" w:hint="eastAsia"/>
                <w:color w:val="013298"/>
                <w:kern w:val="0"/>
                <w:sz w:val="15"/>
                <w:szCs w:val="15"/>
              </w:rPr>
              <w:t>，</w:t>
            </w:r>
            <w:r w:rsidRPr="00D4391A">
              <w:rPr>
                <w:rFonts w:ascii="微软雅黑" w:eastAsia="微软雅黑" w:hAnsi="微软雅黑" w:cs="微软雅黑"/>
                <w:color w:val="013298"/>
                <w:kern w:val="0"/>
                <w:sz w:val="15"/>
                <w:szCs w:val="15"/>
              </w:rPr>
              <w:t xml:space="preserve"> </w:t>
            </w:r>
            <w:r w:rsidRPr="00D4391A">
              <w:rPr>
                <w:rFonts w:ascii="微软雅黑" w:eastAsia="微软雅黑" w:hAnsi="微软雅黑" w:cs="微软雅黑" w:hint="eastAsia"/>
                <w:color w:val="013298"/>
                <w:kern w:val="0"/>
                <w:sz w:val="15"/>
                <w:szCs w:val="15"/>
              </w:rPr>
              <w:t>沈阳建筑大学，</w:t>
            </w:r>
            <w:r w:rsidRPr="00D4391A">
              <w:rPr>
                <w:rFonts w:ascii="微软雅黑" w:eastAsia="微软雅黑" w:hAnsi="微软雅黑" w:cs="微软雅黑"/>
                <w:color w:val="013298"/>
                <w:kern w:val="0"/>
                <w:sz w:val="15"/>
                <w:szCs w:val="15"/>
              </w:rPr>
              <w:t xml:space="preserve"> </w:t>
            </w:r>
            <w:r w:rsidRPr="00D4391A">
              <w:rPr>
                <w:rFonts w:ascii="微软雅黑" w:eastAsia="微软雅黑" w:hAnsi="微软雅黑" w:cs="微软雅黑" w:hint="eastAsia"/>
                <w:color w:val="013298"/>
                <w:kern w:val="0"/>
                <w:sz w:val="15"/>
                <w:szCs w:val="15"/>
              </w:rPr>
              <w:t>建筑设计及其理论，</w:t>
            </w:r>
            <w:r w:rsidRPr="00D4391A">
              <w:rPr>
                <w:rFonts w:ascii="微软雅黑" w:eastAsia="微软雅黑" w:hAnsi="微软雅黑" w:cs="微软雅黑"/>
                <w:color w:val="013298"/>
                <w:kern w:val="0"/>
                <w:sz w:val="15"/>
                <w:szCs w:val="15"/>
              </w:rPr>
              <w:t xml:space="preserve"> </w:t>
            </w:r>
            <w:r w:rsidRPr="00D4391A">
              <w:rPr>
                <w:rFonts w:ascii="微软雅黑" w:eastAsia="微软雅黑" w:hAnsi="微软雅黑" w:cs="微软雅黑" w:hint="eastAsia"/>
                <w:color w:val="013298"/>
                <w:kern w:val="0"/>
                <w:sz w:val="15"/>
                <w:szCs w:val="15"/>
              </w:rPr>
              <w:t>硕士</w:t>
            </w:r>
          </w:p>
          <w:p w14:paraId="4CB1E174" w14:textId="7CACC2A8" w:rsidR="00E842D1" w:rsidRDefault="00D4391A" w:rsidP="00D4391A">
            <w:pPr>
              <w:widowControl/>
              <w:spacing w:afterLines="25" w:after="78"/>
              <w:jc w:val="left"/>
              <w:rPr>
                <w:rFonts w:ascii="微软雅黑" w:eastAsia="微软雅黑" w:hAnsi="微软雅黑" w:cs="微软雅黑"/>
                <w:color w:val="013298"/>
                <w:sz w:val="15"/>
                <w:szCs w:val="15"/>
              </w:rPr>
            </w:pPr>
            <w:r w:rsidRPr="00D4391A">
              <w:rPr>
                <w:rFonts w:ascii="微软雅黑" w:eastAsia="微软雅黑" w:hAnsi="微软雅黑" w:cs="微软雅黑"/>
                <w:color w:val="013298"/>
                <w:kern w:val="0"/>
                <w:sz w:val="15"/>
                <w:szCs w:val="15"/>
              </w:rPr>
              <w:t>1998/09</w:t>
            </w:r>
            <w:r w:rsidRPr="00D4391A">
              <w:rPr>
                <w:rFonts w:ascii="微软雅黑" w:eastAsia="微软雅黑" w:hAnsi="微软雅黑" w:cs="微软雅黑" w:hint="eastAsia"/>
                <w:color w:val="013298"/>
                <w:kern w:val="0"/>
                <w:sz w:val="15"/>
                <w:szCs w:val="15"/>
              </w:rPr>
              <w:t>–</w:t>
            </w:r>
            <w:r w:rsidRPr="00D4391A">
              <w:rPr>
                <w:rFonts w:ascii="微软雅黑" w:eastAsia="微软雅黑" w:hAnsi="微软雅黑" w:cs="微软雅黑"/>
                <w:color w:val="013298"/>
                <w:kern w:val="0"/>
                <w:sz w:val="15"/>
                <w:szCs w:val="15"/>
              </w:rPr>
              <w:t>2003/07</w:t>
            </w:r>
            <w:r w:rsidRPr="00D4391A">
              <w:rPr>
                <w:rFonts w:ascii="微软雅黑" w:eastAsia="微软雅黑" w:hAnsi="微软雅黑" w:cs="微软雅黑" w:hint="eastAsia"/>
                <w:color w:val="013298"/>
                <w:kern w:val="0"/>
                <w:sz w:val="15"/>
                <w:szCs w:val="15"/>
              </w:rPr>
              <w:t>，</w:t>
            </w:r>
            <w:r w:rsidRPr="00D4391A">
              <w:rPr>
                <w:rFonts w:ascii="微软雅黑" w:eastAsia="微软雅黑" w:hAnsi="微软雅黑" w:cs="微软雅黑"/>
                <w:color w:val="013298"/>
                <w:kern w:val="0"/>
                <w:sz w:val="15"/>
                <w:szCs w:val="15"/>
              </w:rPr>
              <w:t xml:space="preserve"> </w:t>
            </w:r>
            <w:r w:rsidRPr="00D4391A">
              <w:rPr>
                <w:rFonts w:ascii="微软雅黑" w:eastAsia="微软雅黑" w:hAnsi="微软雅黑" w:cs="微软雅黑" w:hint="eastAsia"/>
                <w:color w:val="013298"/>
                <w:kern w:val="0"/>
                <w:sz w:val="15"/>
                <w:szCs w:val="15"/>
              </w:rPr>
              <w:t>沈阳建筑工程学院，</w:t>
            </w:r>
            <w:r w:rsidRPr="00D4391A">
              <w:rPr>
                <w:rFonts w:ascii="微软雅黑" w:eastAsia="微软雅黑" w:hAnsi="微软雅黑" w:cs="微软雅黑"/>
                <w:color w:val="013298"/>
                <w:kern w:val="0"/>
                <w:sz w:val="15"/>
                <w:szCs w:val="15"/>
              </w:rPr>
              <w:t xml:space="preserve"> </w:t>
            </w:r>
            <w:r w:rsidRPr="00D4391A">
              <w:rPr>
                <w:rFonts w:ascii="微软雅黑" w:eastAsia="微软雅黑" w:hAnsi="微软雅黑" w:cs="微软雅黑" w:hint="eastAsia"/>
                <w:color w:val="013298"/>
                <w:kern w:val="0"/>
                <w:sz w:val="15"/>
                <w:szCs w:val="15"/>
              </w:rPr>
              <w:t>建筑学，</w:t>
            </w:r>
            <w:r w:rsidRPr="00D4391A">
              <w:rPr>
                <w:rFonts w:ascii="微软雅黑" w:eastAsia="微软雅黑" w:hAnsi="微软雅黑" w:cs="微软雅黑"/>
                <w:color w:val="013298"/>
                <w:kern w:val="0"/>
                <w:sz w:val="15"/>
                <w:szCs w:val="15"/>
              </w:rPr>
              <w:t xml:space="preserve"> </w:t>
            </w:r>
            <w:r w:rsidRPr="00D4391A">
              <w:rPr>
                <w:rFonts w:ascii="微软雅黑" w:eastAsia="微软雅黑" w:hAnsi="微软雅黑" w:cs="微软雅黑" w:hint="eastAsia"/>
                <w:color w:val="013298"/>
                <w:kern w:val="0"/>
                <w:sz w:val="15"/>
                <w:szCs w:val="15"/>
              </w:rPr>
              <w:t>学士</w:t>
            </w:r>
          </w:p>
        </w:tc>
      </w:tr>
      <w:tr w:rsidR="00E842D1" w14:paraId="7A9FAA69" w14:textId="77777777">
        <w:trPr>
          <w:trHeight w:val="90"/>
          <w:tblCellSpacing w:w="0" w:type="dxa"/>
          <w:jc w:val="center"/>
        </w:trPr>
        <w:tc>
          <w:tcPr>
            <w:tcW w:w="8825" w:type="dxa"/>
            <w:gridSpan w:val="3"/>
            <w:tcBorders>
              <w:tl2br w:val="nil"/>
              <w:tr2bl w:val="nil"/>
            </w:tcBorders>
            <w:shd w:val="clear" w:color="auto" w:fill="FFFFFF"/>
            <w:vAlign w:val="center"/>
          </w:tcPr>
          <w:p w14:paraId="5B26CD52" w14:textId="77777777" w:rsidR="00E842D1" w:rsidRDefault="00DD6CA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主要学术经历</w:t>
            </w:r>
          </w:p>
        </w:tc>
      </w:tr>
      <w:tr w:rsidR="00E842D1" w14:paraId="27C8247D" w14:textId="77777777">
        <w:trPr>
          <w:trHeight w:val="1038"/>
          <w:tblCellSpacing w:w="0" w:type="dxa"/>
          <w:jc w:val="center"/>
        </w:trPr>
        <w:tc>
          <w:tcPr>
            <w:tcW w:w="8825" w:type="dxa"/>
            <w:gridSpan w:val="3"/>
            <w:tcBorders>
              <w:bottom w:val="single" w:sz="12" w:space="0" w:color="0033CC"/>
              <w:tl2br w:val="nil"/>
              <w:tr2bl w:val="nil"/>
            </w:tcBorders>
            <w:shd w:val="clear" w:color="auto" w:fill="FFFFFF"/>
            <w:vAlign w:val="center"/>
          </w:tcPr>
          <w:p w14:paraId="5A59865D" w14:textId="77777777" w:rsidR="00E842D1" w:rsidRDefault="00634A25">
            <w:pPr>
              <w:widowControl/>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w:t>
            </w:r>
            <w:r w:rsidR="00DD6CA0">
              <w:rPr>
                <w:rFonts w:ascii="微软雅黑" w:eastAsia="微软雅黑" w:hAnsi="微软雅黑" w:cs="微软雅黑" w:hint="eastAsia"/>
                <w:color w:val="013298"/>
                <w:kern w:val="0"/>
                <w:sz w:val="15"/>
                <w:szCs w:val="15"/>
              </w:rPr>
              <w:t>【国内经历】</w:t>
            </w:r>
          </w:p>
          <w:p w14:paraId="1A71CB95" w14:textId="77777777" w:rsidR="007C1163" w:rsidRDefault="00B12F6A" w:rsidP="001718CE">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从20</w:t>
            </w:r>
            <w:r w:rsidR="00B93DBC">
              <w:rPr>
                <w:rFonts w:ascii="微软雅黑" w:eastAsia="微软雅黑" w:hAnsi="微软雅黑" w:cs="微软雅黑" w:hint="eastAsia"/>
                <w:color w:val="013298"/>
                <w:kern w:val="0"/>
                <w:sz w:val="15"/>
                <w:szCs w:val="15"/>
              </w:rPr>
              <w:t>04</w:t>
            </w:r>
            <w:r>
              <w:rPr>
                <w:rFonts w:ascii="微软雅黑" w:eastAsia="微软雅黑" w:hAnsi="微软雅黑" w:cs="微软雅黑" w:hint="eastAsia"/>
                <w:color w:val="013298"/>
                <w:kern w:val="0"/>
                <w:sz w:val="15"/>
                <w:szCs w:val="15"/>
              </w:rPr>
              <w:t>年至今，一直在从事</w:t>
            </w:r>
            <w:r w:rsidR="001718CE">
              <w:rPr>
                <w:rFonts w:ascii="微软雅黑" w:eastAsia="微软雅黑" w:hAnsi="微软雅黑" w:cs="微软雅黑" w:hint="eastAsia"/>
                <w:color w:val="013298"/>
                <w:kern w:val="0"/>
                <w:sz w:val="15"/>
                <w:szCs w:val="15"/>
              </w:rPr>
              <w:t>低碳建筑科学、</w:t>
            </w:r>
            <w:r>
              <w:rPr>
                <w:rFonts w:ascii="微软雅黑" w:eastAsia="微软雅黑" w:hAnsi="微软雅黑" w:cs="微软雅黑" w:hint="eastAsia"/>
                <w:color w:val="013298"/>
                <w:kern w:val="0"/>
                <w:sz w:val="15"/>
                <w:szCs w:val="15"/>
              </w:rPr>
              <w:t>灾后恢复与重建理论的相关研究。</w:t>
            </w:r>
            <w:r w:rsidR="00267021">
              <w:rPr>
                <w:rFonts w:ascii="微软雅黑" w:eastAsia="微软雅黑" w:hAnsi="微软雅黑" w:cs="微软雅黑" w:hint="eastAsia"/>
                <w:color w:val="013298"/>
                <w:kern w:val="0"/>
                <w:sz w:val="15"/>
                <w:szCs w:val="15"/>
              </w:rPr>
              <w:t>目前，</w:t>
            </w:r>
            <w:r w:rsidR="001718CE">
              <w:rPr>
                <w:rFonts w:ascii="微软雅黑" w:eastAsia="微软雅黑" w:hAnsi="微软雅黑" w:cs="微软雅黑" w:hint="eastAsia"/>
                <w:color w:val="013298"/>
                <w:kern w:val="0"/>
                <w:sz w:val="15"/>
                <w:szCs w:val="15"/>
              </w:rPr>
              <w:t>正在致力于低碳建筑设计与评价方法的研究，包括建筑前期的设计建造与后期运维全过程的低碳控制方法进行专项研究。同时，还在进行其它方面的研究工作，如：《</w:t>
            </w:r>
            <w:r w:rsidR="001718CE" w:rsidRPr="001718CE">
              <w:rPr>
                <w:rFonts w:ascii="微软雅黑" w:eastAsia="微软雅黑" w:hAnsi="微软雅黑" w:cs="微软雅黑" w:hint="eastAsia"/>
                <w:color w:val="013298"/>
                <w:kern w:val="0"/>
                <w:sz w:val="15"/>
                <w:szCs w:val="15"/>
              </w:rPr>
              <w:t>既有居住建筑低碳改造评价标准</w:t>
            </w:r>
            <w:r w:rsidR="001718CE">
              <w:rPr>
                <w:rFonts w:ascii="微软雅黑" w:eastAsia="微软雅黑" w:hAnsi="微软雅黑" w:cs="微软雅黑" w:hint="eastAsia"/>
                <w:color w:val="013298"/>
                <w:kern w:val="0"/>
                <w:sz w:val="15"/>
                <w:szCs w:val="15"/>
              </w:rPr>
              <w:t>》的制定、低碳建筑科普展示方法研究、灾后恢复与重建</w:t>
            </w:r>
            <w:r w:rsidR="00826031">
              <w:rPr>
                <w:rFonts w:ascii="微软雅黑" w:eastAsia="微软雅黑" w:hAnsi="微软雅黑" w:cs="微软雅黑" w:hint="eastAsia"/>
                <w:color w:val="013298"/>
                <w:kern w:val="0"/>
                <w:sz w:val="15"/>
                <w:szCs w:val="15"/>
              </w:rPr>
              <w:t>相关</w:t>
            </w:r>
            <w:r w:rsidR="001718CE">
              <w:rPr>
                <w:rFonts w:ascii="微软雅黑" w:eastAsia="微软雅黑" w:hAnsi="微软雅黑" w:cs="微软雅黑" w:hint="eastAsia"/>
                <w:color w:val="013298"/>
                <w:kern w:val="0"/>
                <w:sz w:val="15"/>
                <w:szCs w:val="15"/>
              </w:rPr>
              <w:t>的</w:t>
            </w:r>
            <w:r w:rsidR="00826031">
              <w:rPr>
                <w:rFonts w:ascii="微软雅黑" w:eastAsia="微软雅黑" w:hAnsi="微软雅黑" w:cs="微软雅黑" w:hint="eastAsia"/>
                <w:color w:val="013298"/>
                <w:kern w:val="0"/>
                <w:sz w:val="15"/>
                <w:szCs w:val="15"/>
              </w:rPr>
              <w:t>科普著作的撰写</w:t>
            </w:r>
            <w:r w:rsidR="001718CE">
              <w:rPr>
                <w:rFonts w:ascii="微软雅黑" w:eastAsia="微软雅黑" w:hAnsi="微软雅黑" w:cs="微软雅黑" w:hint="eastAsia"/>
                <w:color w:val="013298"/>
                <w:kern w:val="0"/>
                <w:sz w:val="15"/>
                <w:szCs w:val="15"/>
              </w:rPr>
              <w:t>等。</w:t>
            </w:r>
          </w:p>
          <w:p w14:paraId="114AA918" w14:textId="1DCB00DF" w:rsidR="007C1163" w:rsidRDefault="007C1163" w:rsidP="001718CE">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2020年至今，担任国际工程学院建筑与园林系主任，建筑学院建筑系副主任（兼），开始研究合作办学专业中外教学机构融合教育方法，以及</w:t>
            </w:r>
            <w:r w:rsidR="00B3049E">
              <w:rPr>
                <w:rFonts w:ascii="微软雅黑" w:eastAsia="微软雅黑" w:hAnsi="微软雅黑" w:cs="微软雅黑"/>
                <w:color w:val="013298"/>
                <w:kern w:val="0"/>
                <w:sz w:val="15"/>
                <w:szCs w:val="15"/>
              </w:rPr>
              <w:t>”</w:t>
            </w:r>
            <w:r>
              <w:rPr>
                <w:rFonts w:ascii="微软雅黑" w:eastAsia="微软雅黑" w:hAnsi="微软雅黑" w:cs="微软雅黑" w:hint="eastAsia"/>
                <w:color w:val="013298"/>
                <w:kern w:val="0"/>
                <w:sz w:val="15"/>
                <w:szCs w:val="15"/>
              </w:rPr>
              <w:t>一带一路</w:t>
            </w:r>
            <w:r w:rsidR="00B3049E">
              <w:rPr>
                <w:rFonts w:ascii="微软雅黑" w:eastAsia="微软雅黑" w:hAnsi="微软雅黑" w:cs="微软雅黑"/>
                <w:color w:val="013298"/>
                <w:kern w:val="0"/>
                <w:sz w:val="15"/>
                <w:szCs w:val="15"/>
              </w:rPr>
              <w:t>”</w:t>
            </w:r>
            <w:r>
              <w:rPr>
                <w:rFonts w:ascii="微软雅黑" w:eastAsia="微软雅黑" w:hAnsi="微软雅黑" w:cs="微软雅黑" w:hint="eastAsia"/>
                <w:color w:val="013298"/>
                <w:kern w:val="0"/>
                <w:sz w:val="15"/>
                <w:szCs w:val="15"/>
              </w:rPr>
              <w:t>沿线国家建筑设计方法与理论。</w:t>
            </w:r>
          </w:p>
          <w:p w14:paraId="37848051" w14:textId="335CA4DA" w:rsidR="00E842D1" w:rsidRDefault="00826031" w:rsidP="00267021">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2018年至2022年，研究</w:t>
            </w:r>
            <w:r w:rsidR="005A6496">
              <w:rPr>
                <w:rFonts w:ascii="微软雅黑" w:eastAsia="微软雅黑" w:hAnsi="微软雅黑" w:cs="微软雅黑" w:hint="eastAsia"/>
                <w:color w:val="013298"/>
                <w:kern w:val="0"/>
                <w:sz w:val="15"/>
                <w:szCs w:val="15"/>
              </w:rPr>
              <w:t>从</w:t>
            </w:r>
            <w:r w:rsidR="00FF1E90">
              <w:rPr>
                <w:rFonts w:ascii="微软雅黑" w:eastAsia="微软雅黑" w:hAnsi="微软雅黑" w:cs="微软雅黑" w:hint="eastAsia"/>
                <w:color w:val="013298"/>
                <w:kern w:val="0"/>
                <w:sz w:val="15"/>
                <w:szCs w:val="15"/>
              </w:rPr>
              <w:t>材料的工艺性能与</w:t>
            </w:r>
            <w:r w:rsidR="00FF1E90" w:rsidRPr="00FF1E90">
              <w:rPr>
                <w:rFonts w:ascii="微软雅黑" w:eastAsia="微软雅黑" w:hAnsi="微软雅黑" w:cs="微软雅黑" w:hint="eastAsia"/>
                <w:color w:val="013298"/>
                <w:kern w:val="0"/>
                <w:sz w:val="15"/>
                <w:szCs w:val="15"/>
              </w:rPr>
              <w:t>使用性能</w:t>
            </w:r>
            <w:r w:rsidR="005A6496">
              <w:rPr>
                <w:rFonts w:ascii="微软雅黑" w:eastAsia="微软雅黑" w:hAnsi="微软雅黑" w:cs="微软雅黑" w:hint="eastAsia"/>
                <w:color w:val="013298"/>
                <w:kern w:val="0"/>
                <w:sz w:val="15"/>
                <w:szCs w:val="15"/>
              </w:rPr>
              <w:t>角度</w:t>
            </w:r>
            <w:r w:rsidR="00FF1E90">
              <w:rPr>
                <w:rFonts w:ascii="微软雅黑" w:eastAsia="微软雅黑" w:hAnsi="微软雅黑" w:cs="微软雅黑" w:hint="eastAsia"/>
                <w:color w:val="013298"/>
                <w:kern w:val="0"/>
                <w:sz w:val="15"/>
                <w:szCs w:val="15"/>
              </w:rPr>
              <w:t>研究</w:t>
            </w:r>
            <w:r w:rsidR="00267021">
              <w:rPr>
                <w:rFonts w:ascii="微软雅黑" w:eastAsia="微软雅黑" w:hAnsi="微软雅黑" w:cs="微软雅黑" w:hint="eastAsia"/>
                <w:color w:val="013298"/>
                <w:kern w:val="0"/>
                <w:sz w:val="15"/>
                <w:szCs w:val="15"/>
              </w:rPr>
              <w:t>将生产生活废弃物</w:t>
            </w:r>
            <w:r w:rsidR="00FF1E90">
              <w:rPr>
                <w:rFonts w:ascii="微软雅黑" w:eastAsia="微软雅黑" w:hAnsi="微软雅黑" w:cs="微软雅黑" w:hint="eastAsia"/>
                <w:color w:val="013298"/>
                <w:kern w:val="0"/>
                <w:sz w:val="15"/>
                <w:szCs w:val="15"/>
              </w:rPr>
              <w:t>、废旧建材等</w:t>
            </w:r>
            <w:r w:rsidR="00267021">
              <w:rPr>
                <w:rFonts w:ascii="微软雅黑" w:eastAsia="微软雅黑" w:hAnsi="微软雅黑" w:cs="微软雅黑" w:hint="eastAsia"/>
                <w:color w:val="013298"/>
                <w:kern w:val="0"/>
                <w:sz w:val="15"/>
                <w:szCs w:val="15"/>
              </w:rPr>
              <w:t>用于建筑与环境营建的</w:t>
            </w:r>
            <w:r w:rsidR="00FF1E90">
              <w:rPr>
                <w:rFonts w:ascii="微软雅黑" w:eastAsia="微软雅黑" w:hAnsi="微软雅黑" w:cs="微软雅黑" w:hint="eastAsia"/>
                <w:color w:val="013298"/>
                <w:kern w:val="0"/>
                <w:sz w:val="15"/>
                <w:szCs w:val="15"/>
              </w:rPr>
              <w:t>构造</w:t>
            </w:r>
            <w:r w:rsidR="00267021">
              <w:rPr>
                <w:rFonts w:ascii="微软雅黑" w:eastAsia="微软雅黑" w:hAnsi="微软雅黑" w:cs="微软雅黑" w:hint="eastAsia"/>
                <w:color w:val="013298"/>
                <w:kern w:val="0"/>
                <w:sz w:val="15"/>
                <w:szCs w:val="15"/>
              </w:rPr>
              <w:t>技术与方法，</w:t>
            </w:r>
            <w:r>
              <w:rPr>
                <w:rFonts w:ascii="微软雅黑" w:eastAsia="微软雅黑" w:hAnsi="微软雅黑" w:cs="微软雅黑" w:hint="eastAsia"/>
                <w:color w:val="013298"/>
                <w:kern w:val="0"/>
                <w:sz w:val="15"/>
                <w:szCs w:val="15"/>
              </w:rPr>
              <w:t>如：针对</w:t>
            </w:r>
            <w:r w:rsidR="00267021">
              <w:rPr>
                <w:rFonts w:ascii="微软雅黑" w:eastAsia="微软雅黑" w:hAnsi="微软雅黑" w:cs="微软雅黑" w:hint="eastAsia"/>
                <w:color w:val="013298"/>
                <w:kern w:val="0"/>
                <w:sz w:val="15"/>
                <w:szCs w:val="15"/>
              </w:rPr>
              <w:t>废旧轮胎、废旧玻璃制品、形体不规则的废弃物块材</w:t>
            </w:r>
            <w:r>
              <w:rPr>
                <w:rFonts w:ascii="微软雅黑" w:eastAsia="微软雅黑" w:hAnsi="微软雅黑" w:cs="微软雅黑" w:hint="eastAsia"/>
                <w:color w:val="013298"/>
                <w:kern w:val="0"/>
                <w:sz w:val="15"/>
                <w:szCs w:val="15"/>
              </w:rPr>
              <w:t>的</w:t>
            </w:r>
            <w:r w:rsidR="00267021">
              <w:rPr>
                <w:rFonts w:ascii="微软雅黑" w:eastAsia="微软雅黑" w:hAnsi="微软雅黑" w:cs="微软雅黑" w:hint="eastAsia"/>
                <w:color w:val="013298"/>
                <w:kern w:val="0"/>
                <w:sz w:val="15"/>
                <w:szCs w:val="15"/>
              </w:rPr>
              <w:t>专项研究。</w:t>
            </w:r>
            <w:r>
              <w:rPr>
                <w:rFonts w:ascii="微软雅黑" w:eastAsia="微软雅黑" w:hAnsi="微软雅黑" w:cs="微软雅黑" w:hint="eastAsia"/>
                <w:color w:val="013298"/>
                <w:kern w:val="0"/>
                <w:sz w:val="15"/>
                <w:szCs w:val="15"/>
              </w:rPr>
              <w:t>同期进行的其它工作主要有：</w:t>
            </w:r>
            <w:r w:rsidR="00401B68">
              <w:rPr>
                <w:rFonts w:ascii="微软雅黑" w:eastAsia="微软雅黑" w:hAnsi="微软雅黑" w:cs="微软雅黑" w:hint="eastAsia"/>
                <w:color w:val="013298"/>
                <w:kern w:val="0"/>
                <w:sz w:val="15"/>
                <w:szCs w:val="15"/>
              </w:rPr>
              <w:t>天津历史文化名村的历史考证</w:t>
            </w:r>
            <w:r w:rsidR="00C86336">
              <w:rPr>
                <w:rFonts w:ascii="微软雅黑" w:eastAsia="微软雅黑" w:hAnsi="微软雅黑" w:cs="微软雅黑" w:hint="eastAsia"/>
                <w:color w:val="013298"/>
                <w:kern w:val="0"/>
                <w:sz w:val="15"/>
                <w:szCs w:val="15"/>
              </w:rPr>
              <w:t>、</w:t>
            </w:r>
            <w:r w:rsidR="005A6496">
              <w:rPr>
                <w:rFonts w:ascii="微软雅黑" w:eastAsia="微软雅黑" w:hAnsi="微软雅黑" w:cs="微软雅黑" w:hint="eastAsia"/>
                <w:color w:val="013298"/>
                <w:kern w:val="0"/>
                <w:sz w:val="15"/>
                <w:szCs w:val="15"/>
              </w:rPr>
              <w:t>与新冠肺炎疫情隔离</w:t>
            </w:r>
            <w:r w:rsidR="00C86336">
              <w:rPr>
                <w:rFonts w:ascii="微软雅黑" w:eastAsia="微软雅黑" w:hAnsi="微软雅黑" w:cs="微软雅黑" w:hint="eastAsia"/>
                <w:color w:val="013298"/>
                <w:kern w:val="0"/>
                <w:sz w:val="15"/>
                <w:szCs w:val="15"/>
              </w:rPr>
              <w:t>与</w:t>
            </w:r>
            <w:r w:rsidR="005A6496">
              <w:rPr>
                <w:rFonts w:ascii="微软雅黑" w:eastAsia="微软雅黑" w:hAnsi="微软雅黑" w:cs="微软雅黑" w:hint="eastAsia"/>
                <w:color w:val="013298"/>
                <w:kern w:val="0"/>
                <w:sz w:val="15"/>
                <w:szCs w:val="15"/>
              </w:rPr>
              <w:t>治疗相适应的居住空间和医疗空间的设计方法研究</w:t>
            </w:r>
            <w:r w:rsidR="00C86336">
              <w:rPr>
                <w:rFonts w:ascii="微软雅黑" w:eastAsia="微软雅黑" w:hAnsi="微软雅黑" w:cs="微软雅黑" w:hint="eastAsia"/>
                <w:color w:val="013298"/>
                <w:kern w:val="0"/>
                <w:sz w:val="15"/>
                <w:szCs w:val="15"/>
              </w:rPr>
              <w:t>等</w:t>
            </w:r>
            <w:r w:rsidR="005A6496">
              <w:rPr>
                <w:rFonts w:ascii="微软雅黑" w:eastAsia="微软雅黑" w:hAnsi="微软雅黑" w:cs="微软雅黑" w:hint="eastAsia"/>
                <w:color w:val="013298"/>
                <w:kern w:val="0"/>
                <w:sz w:val="15"/>
                <w:szCs w:val="15"/>
              </w:rPr>
              <w:t>。</w:t>
            </w:r>
          </w:p>
          <w:p w14:paraId="116F94D2" w14:textId="77EB9952" w:rsidR="007B7885" w:rsidRDefault="00B3537C">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2012年至2015年，多次前往四川雅安</w:t>
            </w:r>
            <w:r w:rsidR="002B1EAD">
              <w:rPr>
                <w:rFonts w:ascii="微软雅黑" w:eastAsia="微软雅黑" w:hAnsi="微软雅黑" w:cs="微软雅黑" w:hint="eastAsia"/>
                <w:color w:val="013298"/>
                <w:kern w:val="0"/>
                <w:sz w:val="15"/>
                <w:szCs w:val="15"/>
              </w:rPr>
              <w:t>指导并</w:t>
            </w:r>
            <w:r w:rsidR="00FF1E90">
              <w:rPr>
                <w:rFonts w:ascii="微软雅黑" w:eastAsia="微软雅黑" w:hAnsi="微软雅黑" w:cs="微软雅黑" w:hint="eastAsia"/>
                <w:color w:val="013298"/>
                <w:kern w:val="0"/>
                <w:sz w:val="15"/>
                <w:szCs w:val="15"/>
              </w:rPr>
              <w:t>协助当地</w:t>
            </w:r>
            <w:r>
              <w:rPr>
                <w:rFonts w:ascii="微软雅黑" w:eastAsia="微软雅黑" w:hAnsi="微软雅黑" w:cs="微软雅黑" w:hint="eastAsia"/>
                <w:color w:val="013298"/>
                <w:kern w:val="0"/>
                <w:sz w:val="15"/>
                <w:szCs w:val="15"/>
              </w:rPr>
              <w:t>灾民建造临时安置房，</w:t>
            </w:r>
            <w:r w:rsidR="005A6496">
              <w:rPr>
                <w:rFonts w:ascii="微软雅黑" w:eastAsia="微软雅黑" w:hAnsi="微软雅黑" w:cs="微软雅黑" w:hint="eastAsia"/>
                <w:color w:val="013298"/>
                <w:kern w:val="0"/>
                <w:sz w:val="15"/>
                <w:szCs w:val="15"/>
              </w:rPr>
              <w:t>并</w:t>
            </w:r>
            <w:r w:rsidR="00877AD9">
              <w:rPr>
                <w:rFonts w:ascii="微软雅黑" w:eastAsia="微软雅黑" w:hAnsi="微软雅黑" w:cs="微软雅黑" w:hint="eastAsia"/>
                <w:color w:val="013298"/>
                <w:kern w:val="0"/>
                <w:sz w:val="15"/>
                <w:szCs w:val="15"/>
              </w:rPr>
              <w:t>研究</w:t>
            </w:r>
            <w:r>
              <w:rPr>
                <w:rFonts w:ascii="微软雅黑" w:eastAsia="微软雅黑" w:hAnsi="微软雅黑" w:cs="微软雅黑" w:hint="eastAsia"/>
                <w:color w:val="013298"/>
                <w:kern w:val="0"/>
                <w:sz w:val="15"/>
                <w:szCs w:val="15"/>
              </w:rPr>
              <w:t>利用</w:t>
            </w:r>
            <w:r w:rsidR="00877AD9">
              <w:rPr>
                <w:rFonts w:ascii="微软雅黑" w:eastAsia="微软雅黑" w:hAnsi="微软雅黑" w:cs="微软雅黑" w:hint="eastAsia"/>
                <w:color w:val="013298"/>
                <w:kern w:val="0"/>
                <w:sz w:val="15"/>
                <w:szCs w:val="15"/>
              </w:rPr>
              <w:t>倒塌房屋中的建材和包装废弃物建造灾民临时安置房建造的方法</w:t>
            </w:r>
            <w:r w:rsidR="002B1EAD">
              <w:rPr>
                <w:rFonts w:ascii="微软雅黑" w:eastAsia="微软雅黑" w:hAnsi="微软雅黑" w:cs="微软雅黑" w:hint="eastAsia"/>
                <w:color w:val="013298"/>
                <w:kern w:val="0"/>
                <w:sz w:val="15"/>
                <w:szCs w:val="15"/>
              </w:rPr>
              <w:t>，以及相关的</w:t>
            </w:r>
            <w:r w:rsidR="00401B68">
              <w:rPr>
                <w:rFonts w:ascii="微软雅黑" w:eastAsia="微软雅黑" w:hAnsi="微软雅黑" w:cs="微软雅黑" w:hint="eastAsia"/>
                <w:color w:val="013298"/>
                <w:kern w:val="0"/>
                <w:sz w:val="15"/>
                <w:szCs w:val="15"/>
              </w:rPr>
              <w:t>灾后安置与重建理论。</w:t>
            </w:r>
          </w:p>
          <w:p w14:paraId="00ACE953" w14:textId="77777777" w:rsidR="00E842D1" w:rsidRDefault="00634A25">
            <w:pPr>
              <w:widowControl/>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w:t>
            </w:r>
            <w:r w:rsidR="00DD6CA0">
              <w:rPr>
                <w:rFonts w:ascii="微软雅黑" w:eastAsia="微软雅黑" w:hAnsi="微软雅黑" w:cs="微软雅黑" w:hint="eastAsia"/>
                <w:color w:val="013298"/>
                <w:kern w:val="0"/>
                <w:sz w:val="15"/>
                <w:szCs w:val="15"/>
              </w:rPr>
              <w:t>【国外经历】</w:t>
            </w:r>
          </w:p>
          <w:p w14:paraId="353A0281" w14:textId="77777777" w:rsidR="009E2B91" w:rsidRDefault="009E2B91" w:rsidP="009E2B91">
            <w:pPr>
              <w:widowControl/>
              <w:ind w:firstLine="312"/>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2025年2月至2025年7月，</w:t>
            </w:r>
            <w:r w:rsidR="00FE2713">
              <w:rPr>
                <w:rFonts w:ascii="微软雅黑" w:eastAsia="微软雅黑" w:hAnsi="微软雅黑" w:cs="微软雅黑" w:hint="eastAsia"/>
                <w:color w:val="013298"/>
                <w:kern w:val="0"/>
                <w:sz w:val="15"/>
                <w:szCs w:val="15"/>
              </w:rPr>
              <w:t>在</w:t>
            </w:r>
            <w:r>
              <w:rPr>
                <w:rFonts w:ascii="微软雅黑" w:eastAsia="微软雅黑" w:hAnsi="微软雅黑" w:cs="微软雅黑" w:hint="eastAsia"/>
                <w:color w:val="013298"/>
                <w:kern w:val="0"/>
                <w:sz w:val="15"/>
                <w:szCs w:val="15"/>
              </w:rPr>
              <w:t>波兰克拉科夫工业大学担任客座教授，</w:t>
            </w:r>
            <w:r w:rsidR="004E4E3A">
              <w:rPr>
                <w:rFonts w:ascii="微软雅黑" w:eastAsia="微软雅黑" w:hAnsi="微软雅黑" w:cs="微软雅黑" w:hint="eastAsia"/>
                <w:color w:val="013298"/>
                <w:kern w:val="0"/>
                <w:sz w:val="15"/>
                <w:szCs w:val="15"/>
              </w:rPr>
              <w:t>围绕</w:t>
            </w:r>
            <w:r w:rsidR="0084740F">
              <w:rPr>
                <w:rFonts w:ascii="微软雅黑" w:eastAsia="微软雅黑" w:hAnsi="微软雅黑" w:cs="微软雅黑" w:hint="eastAsia"/>
                <w:color w:val="013298"/>
                <w:kern w:val="0"/>
                <w:sz w:val="15"/>
                <w:szCs w:val="15"/>
              </w:rPr>
              <w:t>“</w:t>
            </w:r>
            <w:r w:rsidR="00AB3CCD">
              <w:rPr>
                <w:rFonts w:ascii="微软雅黑" w:eastAsia="微软雅黑" w:hAnsi="微软雅黑" w:cs="微软雅黑" w:hint="eastAsia"/>
                <w:color w:val="013298"/>
                <w:kern w:val="0"/>
                <w:sz w:val="15"/>
                <w:szCs w:val="15"/>
              </w:rPr>
              <w:t>中国-欧洲建筑</w:t>
            </w:r>
            <w:r>
              <w:rPr>
                <w:rFonts w:ascii="微软雅黑" w:eastAsia="微软雅黑" w:hAnsi="微软雅黑" w:cs="微软雅黑" w:hint="eastAsia"/>
                <w:color w:val="013298"/>
                <w:kern w:val="0"/>
                <w:sz w:val="15"/>
                <w:szCs w:val="15"/>
              </w:rPr>
              <w:t>工业遗产、遗存再利用</w:t>
            </w:r>
            <w:r w:rsidR="0084740F">
              <w:rPr>
                <w:rFonts w:ascii="微软雅黑" w:eastAsia="微软雅黑" w:hAnsi="微软雅黑" w:cs="微软雅黑" w:hint="eastAsia"/>
                <w:color w:val="013298"/>
                <w:kern w:val="0"/>
                <w:sz w:val="15"/>
                <w:szCs w:val="15"/>
              </w:rPr>
              <w:t>”</w:t>
            </w:r>
            <w:r>
              <w:rPr>
                <w:rFonts w:ascii="微软雅黑" w:eastAsia="微软雅黑" w:hAnsi="微软雅黑" w:cs="微软雅黑" w:hint="eastAsia"/>
                <w:color w:val="013298"/>
                <w:kern w:val="0"/>
                <w:sz w:val="15"/>
                <w:szCs w:val="15"/>
              </w:rPr>
              <w:t>开展</w:t>
            </w:r>
            <w:r w:rsidR="00AB3CCD">
              <w:rPr>
                <w:rFonts w:ascii="微软雅黑" w:eastAsia="微软雅黑" w:hAnsi="微软雅黑" w:cs="微软雅黑" w:hint="eastAsia"/>
                <w:color w:val="013298"/>
                <w:kern w:val="0"/>
                <w:sz w:val="15"/>
                <w:szCs w:val="15"/>
              </w:rPr>
              <w:t>合作</w:t>
            </w:r>
            <w:r>
              <w:rPr>
                <w:rFonts w:ascii="微软雅黑" w:eastAsia="微软雅黑" w:hAnsi="微软雅黑" w:cs="微软雅黑" w:hint="eastAsia"/>
                <w:color w:val="013298"/>
                <w:kern w:val="0"/>
                <w:sz w:val="15"/>
                <w:szCs w:val="15"/>
              </w:rPr>
              <w:t>研究</w:t>
            </w:r>
            <w:r w:rsidR="00AB3CCD">
              <w:rPr>
                <w:rFonts w:ascii="微软雅黑" w:eastAsia="微软雅黑" w:hAnsi="微软雅黑" w:cs="微软雅黑" w:hint="eastAsia"/>
                <w:color w:val="013298"/>
                <w:kern w:val="0"/>
                <w:sz w:val="15"/>
                <w:szCs w:val="15"/>
              </w:rPr>
              <w:t>。</w:t>
            </w:r>
          </w:p>
          <w:p w14:paraId="3634EF2B" w14:textId="16897527" w:rsidR="00BF6C42" w:rsidRPr="00BF6C42" w:rsidRDefault="00BF6C42" w:rsidP="00BF6C42">
            <w:pPr>
              <w:widowControl/>
              <w:ind w:firstLine="312"/>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2018年3月至2019年5月，前往巴基斯坦PTUT</w:t>
            </w:r>
            <w:r w:rsidR="00B3049E">
              <w:rPr>
                <w:rFonts w:ascii="微软雅黑" w:eastAsia="微软雅黑" w:hAnsi="微软雅黑" w:cs="微软雅黑" w:hint="eastAsia"/>
                <w:color w:val="013298"/>
                <w:kern w:val="0"/>
                <w:sz w:val="15"/>
                <w:szCs w:val="15"/>
              </w:rPr>
              <w:t>大学担任建筑系主任，针对“适应热带沙漠地区气候的建筑设计方法”</w:t>
            </w:r>
            <w:r>
              <w:rPr>
                <w:rFonts w:ascii="微软雅黑" w:eastAsia="微软雅黑" w:hAnsi="微软雅黑" w:cs="微软雅黑" w:hint="eastAsia"/>
                <w:color w:val="013298"/>
                <w:kern w:val="0"/>
                <w:sz w:val="15"/>
                <w:szCs w:val="15"/>
              </w:rPr>
              <w:t>进行了研究；</w:t>
            </w:r>
          </w:p>
        </w:tc>
      </w:tr>
      <w:tr w:rsidR="00E842D1" w14:paraId="7EBC610F" w14:textId="77777777">
        <w:trPr>
          <w:trHeight w:val="90"/>
          <w:tblCellSpacing w:w="0" w:type="dxa"/>
          <w:jc w:val="center"/>
        </w:trPr>
        <w:tc>
          <w:tcPr>
            <w:tcW w:w="8825" w:type="dxa"/>
            <w:gridSpan w:val="3"/>
            <w:tcBorders>
              <w:tl2br w:val="nil"/>
              <w:tr2bl w:val="nil"/>
            </w:tcBorders>
            <w:shd w:val="clear" w:color="auto" w:fill="FFFFFF"/>
            <w:vAlign w:val="center"/>
          </w:tcPr>
          <w:p w14:paraId="442C9E29" w14:textId="77777777" w:rsidR="00E842D1" w:rsidRDefault="00DD6CA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主要讲授课程</w:t>
            </w:r>
          </w:p>
        </w:tc>
      </w:tr>
      <w:tr w:rsidR="00E842D1" w14:paraId="33E99935" w14:textId="77777777">
        <w:trPr>
          <w:trHeight w:val="798"/>
          <w:tblCellSpacing w:w="0" w:type="dxa"/>
          <w:jc w:val="center"/>
        </w:trPr>
        <w:tc>
          <w:tcPr>
            <w:tcW w:w="8825" w:type="dxa"/>
            <w:gridSpan w:val="3"/>
            <w:tcBorders>
              <w:bottom w:val="single" w:sz="12" w:space="0" w:color="0033CC"/>
              <w:tl2br w:val="nil"/>
              <w:tr2bl w:val="nil"/>
            </w:tcBorders>
            <w:shd w:val="clear" w:color="auto" w:fill="FFFFFF"/>
            <w:vAlign w:val="center"/>
          </w:tcPr>
          <w:p w14:paraId="26E82BEB" w14:textId="56192CFA" w:rsidR="00E842D1" w:rsidRDefault="00D4391A" w:rsidP="004D2141">
            <w:pPr>
              <w:widowControl/>
              <w:ind w:firstLine="288"/>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建筑安全学、废旧建材营建利用方法</w:t>
            </w:r>
            <w:r w:rsidR="000E0FAC">
              <w:rPr>
                <w:rFonts w:ascii="微软雅黑" w:eastAsia="微软雅黑" w:hAnsi="微软雅黑" w:cs="微软雅黑" w:hint="eastAsia"/>
                <w:color w:val="013298"/>
                <w:kern w:val="0"/>
                <w:sz w:val="15"/>
                <w:szCs w:val="15"/>
              </w:rPr>
              <w:t>、建筑设计</w:t>
            </w:r>
            <w:bookmarkStart w:id="0" w:name="_GoBack"/>
            <w:bookmarkEnd w:id="0"/>
          </w:p>
        </w:tc>
      </w:tr>
      <w:tr w:rsidR="00E842D1" w14:paraId="6740C8D6" w14:textId="77777777">
        <w:trPr>
          <w:trHeight w:val="126"/>
          <w:tblCellSpacing w:w="0" w:type="dxa"/>
          <w:jc w:val="center"/>
        </w:trPr>
        <w:tc>
          <w:tcPr>
            <w:tcW w:w="8825" w:type="dxa"/>
            <w:gridSpan w:val="3"/>
            <w:tcBorders>
              <w:tl2br w:val="nil"/>
              <w:tr2bl w:val="nil"/>
            </w:tcBorders>
            <w:shd w:val="clear" w:color="auto" w:fill="FFFFFF"/>
            <w:vAlign w:val="center"/>
          </w:tcPr>
          <w:p w14:paraId="23A760FE" w14:textId="77777777" w:rsidR="00E842D1" w:rsidRDefault="00DD6CA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主要学术兼职</w:t>
            </w:r>
          </w:p>
        </w:tc>
      </w:tr>
      <w:tr w:rsidR="009E2B91" w14:paraId="2C91DCEF" w14:textId="77777777">
        <w:trPr>
          <w:trHeight w:val="126"/>
          <w:tblCellSpacing w:w="0" w:type="dxa"/>
          <w:jc w:val="center"/>
        </w:trPr>
        <w:tc>
          <w:tcPr>
            <w:tcW w:w="8825" w:type="dxa"/>
            <w:gridSpan w:val="3"/>
            <w:tcBorders>
              <w:tl2br w:val="nil"/>
              <w:tr2bl w:val="nil"/>
            </w:tcBorders>
            <w:shd w:val="clear" w:color="auto" w:fill="FFFFFF"/>
            <w:vAlign w:val="center"/>
          </w:tcPr>
          <w:p w14:paraId="75147322" w14:textId="2FA556CC" w:rsidR="009E2B91" w:rsidRPr="009E2B91" w:rsidRDefault="009E2B91" w:rsidP="009E2B91">
            <w:pPr>
              <w:widowControl/>
              <w:jc w:val="left"/>
              <w:rPr>
                <w:rFonts w:ascii="微软雅黑" w:eastAsia="微软雅黑" w:hAnsi="微软雅黑" w:cs="微软雅黑"/>
                <w:color w:val="013298"/>
                <w:sz w:val="15"/>
                <w:szCs w:val="15"/>
              </w:rPr>
            </w:pPr>
            <w:r w:rsidRPr="009E2B91">
              <w:rPr>
                <w:rFonts w:ascii="微软雅黑" w:eastAsia="微软雅黑" w:hAnsi="微软雅黑" w:cs="微软雅黑" w:hint="eastAsia"/>
                <w:color w:val="013298"/>
                <w:sz w:val="15"/>
                <w:szCs w:val="15"/>
              </w:rPr>
              <w:t xml:space="preserve">克拉科夫工业大学 </w:t>
            </w:r>
            <w:r w:rsidRPr="009E2B91">
              <w:rPr>
                <w:rFonts w:ascii="微软雅黑" w:eastAsia="微软雅黑" w:hAnsi="微软雅黑" w:cs="微软雅黑"/>
                <w:color w:val="013298"/>
                <w:sz w:val="15"/>
                <w:szCs w:val="15"/>
              </w:rPr>
              <w:t>客座教授</w:t>
            </w:r>
          </w:p>
        </w:tc>
      </w:tr>
      <w:tr w:rsidR="00E842D1" w14:paraId="46E09E81" w14:textId="77777777">
        <w:trPr>
          <w:trHeight w:val="810"/>
          <w:tblCellSpacing w:w="0" w:type="dxa"/>
          <w:jc w:val="center"/>
        </w:trPr>
        <w:tc>
          <w:tcPr>
            <w:tcW w:w="8825" w:type="dxa"/>
            <w:gridSpan w:val="3"/>
            <w:tcBorders>
              <w:bottom w:val="single" w:sz="12" w:space="0" w:color="0033CC"/>
              <w:tl2br w:val="nil"/>
              <w:tr2bl w:val="nil"/>
            </w:tcBorders>
            <w:shd w:val="clear" w:color="auto" w:fill="FFFFFF"/>
            <w:vAlign w:val="center"/>
          </w:tcPr>
          <w:p w14:paraId="5596434C" w14:textId="32F66AB2" w:rsidR="00347881" w:rsidRDefault="00347881" w:rsidP="00FF0876">
            <w:pPr>
              <w:widowControl/>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sz w:val="15"/>
                <w:szCs w:val="15"/>
              </w:rPr>
              <w:t>PTUT大学</w:t>
            </w:r>
            <w:r w:rsidR="00E8267E">
              <w:rPr>
                <w:rFonts w:ascii="微软雅黑" w:eastAsia="微软雅黑" w:hAnsi="微软雅黑" w:cs="微软雅黑" w:hint="eastAsia"/>
                <w:color w:val="013298"/>
                <w:sz w:val="15"/>
                <w:szCs w:val="15"/>
              </w:rPr>
              <w:t xml:space="preserve"> </w:t>
            </w:r>
            <w:r w:rsidR="006C2E65">
              <w:rPr>
                <w:rFonts w:ascii="微软雅黑" w:eastAsia="微软雅黑" w:hAnsi="微软雅黑" w:cs="微软雅黑" w:hint="eastAsia"/>
                <w:color w:val="013298"/>
                <w:sz w:val="15"/>
                <w:szCs w:val="15"/>
              </w:rPr>
              <w:t>外籍教授</w:t>
            </w:r>
          </w:p>
          <w:p w14:paraId="618F64C1" w14:textId="77777777" w:rsidR="00CE0118" w:rsidRPr="00497471" w:rsidRDefault="00CE0118" w:rsidP="00CE0118">
            <w:pPr>
              <w:widowControl/>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sz w:val="15"/>
                <w:szCs w:val="15"/>
              </w:rPr>
              <w:t>天津城建大学低碳营建研究所 负责人</w:t>
            </w:r>
          </w:p>
          <w:p w14:paraId="5519232B" w14:textId="77777777" w:rsidR="00CE0118" w:rsidRDefault="00CE0118" w:rsidP="00CE0118">
            <w:pPr>
              <w:widowControl/>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sz w:val="15"/>
                <w:szCs w:val="15"/>
              </w:rPr>
              <w:t>天津城建大学建筑减碳科普基地 负责人</w:t>
            </w:r>
          </w:p>
          <w:p w14:paraId="3B65AE68" w14:textId="64A0D207" w:rsidR="00DF7995" w:rsidRPr="00DF7995" w:rsidRDefault="00347881" w:rsidP="00FF0876">
            <w:pPr>
              <w:widowControl/>
              <w:jc w:val="left"/>
              <w:rPr>
                <w:rFonts w:ascii="微软雅黑" w:eastAsia="微软雅黑" w:hAnsi="微软雅黑" w:cs="微软雅黑"/>
                <w:color w:val="013298"/>
                <w:sz w:val="15"/>
                <w:szCs w:val="15"/>
              </w:rPr>
            </w:pPr>
            <w:r w:rsidRPr="00347881">
              <w:rPr>
                <w:rFonts w:ascii="微软雅黑" w:eastAsia="微软雅黑" w:hAnsi="微软雅黑" w:cs="微软雅黑" w:hint="eastAsia"/>
                <w:color w:val="013298"/>
                <w:sz w:val="15"/>
                <w:szCs w:val="15"/>
              </w:rPr>
              <w:t>天津市环渤海经济研究会 会员</w:t>
            </w:r>
          </w:p>
        </w:tc>
      </w:tr>
      <w:tr w:rsidR="00E842D1" w14:paraId="16FCAE1A" w14:textId="77777777">
        <w:trPr>
          <w:tblCellSpacing w:w="0" w:type="dxa"/>
          <w:jc w:val="center"/>
        </w:trPr>
        <w:tc>
          <w:tcPr>
            <w:tcW w:w="8825" w:type="dxa"/>
            <w:gridSpan w:val="3"/>
            <w:tcBorders>
              <w:tl2br w:val="nil"/>
              <w:tr2bl w:val="nil"/>
            </w:tcBorders>
            <w:shd w:val="clear" w:color="auto" w:fill="FFFFFF"/>
            <w:vAlign w:val="center"/>
          </w:tcPr>
          <w:p w14:paraId="322D82B8" w14:textId="3DA8E364" w:rsidR="002B1EAD" w:rsidRDefault="00DD6CA0" w:rsidP="002B1EAD">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主要学术成就、奖励及荣誉</w:t>
            </w:r>
          </w:p>
        </w:tc>
      </w:tr>
      <w:tr w:rsidR="00E842D1" w:rsidRPr="00051501" w14:paraId="313C161A" w14:textId="77777777">
        <w:trPr>
          <w:trHeight w:val="894"/>
          <w:tblCellSpacing w:w="0" w:type="dxa"/>
          <w:jc w:val="center"/>
        </w:trPr>
        <w:tc>
          <w:tcPr>
            <w:tcW w:w="8825" w:type="dxa"/>
            <w:gridSpan w:val="3"/>
            <w:tcBorders>
              <w:bottom w:val="single" w:sz="12" w:space="0" w:color="0033CC"/>
              <w:tl2br w:val="nil"/>
              <w:tr2bl w:val="nil"/>
            </w:tcBorders>
            <w:shd w:val="clear" w:color="auto" w:fill="FFFFFF"/>
            <w:vAlign w:val="center"/>
          </w:tcPr>
          <w:p w14:paraId="5223AB96" w14:textId="539D8D09" w:rsidR="00B2669A" w:rsidRDefault="00B2669A" w:rsidP="00BF558C">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lastRenderedPageBreak/>
              <w:t>【</w:t>
            </w:r>
            <w:r w:rsidRPr="00B2669A">
              <w:rPr>
                <w:rFonts w:ascii="微软雅黑" w:eastAsia="微软雅黑" w:hAnsi="微软雅黑" w:cs="微软雅黑" w:hint="eastAsia"/>
                <w:color w:val="013298"/>
                <w:kern w:val="0"/>
                <w:sz w:val="15"/>
                <w:szCs w:val="15"/>
              </w:rPr>
              <w:t>学术成就</w:t>
            </w:r>
            <w:r>
              <w:rPr>
                <w:rFonts w:ascii="微软雅黑" w:eastAsia="微软雅黑" w:hAnsi="微软雅黑" w:cs="微软雅黑" w:hint="eastAsia"/>
                <w:color w:val="013298"/>
                <w:kern w:val="0"/>
                <w:sz w:val="15"/>
                <w:szCs w:val="15"/>
              </w:rPr>
              <w:t>】</w:t>
            </w:r>
          </w:p>
          <w:p w14:paraId="1B4DBC16" w14:textId="0F9B4145" w:rsidR="00BF558C" w:rsidRDefault="009B30D4" w:rsidP="00BF558C">
            <w:pPr>
              <w:widowControl/>
              <w:ind w:firstLine="288"/>
              <w:jc w:val="left"/>
              <w:rPr>
                <w:rFonts w:ascii="微软雅黑" w:eastAsia="微软雅黑" w:hAnsi="微软雅黑" w:cs="微软雅黑"/>
                <w:color w:val="013298"/>
                <w:kern w:val="0"/>
                <w:sz w:val="15"/>
                <w:szCs w:val="15"/>
              </w:rPr>
            </w:pPr>
            <w:r w:rsidRPr="00D4391A">
              <w:rPr>
                <w:rFonts w:ascii="微软雅黑" w:eastAsia="微软雅黑" w:hAnsi="微软雅黑" w:cs="微软雅黑"/>
                <w:color w:val="013298"/>
                <w:kern w:val="0"/>
                <w:sz w:val="15"/>
                <w:szCs w:val="15"/>
              </w:rPr>
              <w:t>1.</w:t>
            </w:r>
            <w:r w:rsidR="00BF558C">
              <w:rPr>
                <w:rFonts w:ascii="微软雅黑" w:eastAsia="微软雅黑" w:hAnsi="微软雅黑" w:cs="微软雅黑" w:hint="eastAsia"/>
                <w:color w:val="013298"/>
                <w:kern w:val="0"/>
                <w:sz w:val="15"/>
                <w:szCs w:val="15"/>
              </w:rPr>
              <w:t>将</w:t>
            </w:r>
            <w:r w:rsidR="00BF558C" w:rsidRPr="00BF558C">
              <w:rPr>
                <w:rFonts w:ascii="微软雅黑" w:eastAsia="微软雅黑" w:hAnsi="微软雅黑" w:cs="微软雅黑" w:hint="eastAsia"/>
                <w:color w:val="013298"/>
                <w:kern w:val="0"/>
                <w:sz w:val="15"/>
                <w:szCs w:val="15"/>
              </w:rPr>
              <w:t>灾后废墟废物和救援物资包装废物</w:t>
            </w:r>
            <w:r w:rsidR="00BF558C">
              <w:rPr>
                <w:rFonts w:ascii="微软雅黑" w:eastAsia="微软雅黑" w:hAnsi="微软雅黑" w:cs="微软雅黑" w:hint="eastAsia"/>
                <w:color w:val="013298"/>
                <w:kern w:val="0"/>
                <w:sz w:val="15"/>
                <w:szCs w:val="15"/>
              </w:rPr>
              <w:t>作为建材引入灾后</w:t>
            </w:r>
            <w:r w:rsidR="00BF558C" w:rsidRPr="00BF558C">
              <w:rPr>
                <w:rFonts w:ascii="微软雅黑" w:eastAsia="微软雅黑" w:hAnsi="微软雅黑" w:cs="微软雅黑" w:hint="eastAsia"/>
                <w:color w:val="013298"/>
                <w:kern w:val="0"/>
                <w:sz w:val="15"/>
                <w:szCs w:val="15"/>
              </w:rPr>
              <w:t>安置和重建工程建设</w:t>
            </w:r>
            <w:r w:rsidR="00BF558C">
              <w:rPr>
                <w:rFonts w:ascii="微软雅黑" w:eastAsia="微软雅黑" w:hAnsi="微软雅黑" w:cs="微软雅黑" w:hint="eastAsia"/>
                <w:color w:val="013298"/>
                <w:kern w:val="0"/>
                <w:sz w:val="15"/>
                <w:szCs w:val="15"/>
              </w:rPr>
              <w:t>体系，</w:t>
            </w:r>
            <w:r w:rsidR="00DD4934">
              <w:rPr>
                <w:rFonts w:ascii="微软雅黑" w:eastAsia="微软雅黑" w:hAnsi="微软雅黑" w:cs="微软雅黑" w:hint="eastAsia"/>
                <w:color w:val="013298"/>
                <w:kern w:val="0"/>
                <w:sz w:val="15"/>
                <w:szCs w:val="15"/>
              </w:rPr>
              <w:t>结合灾后工程营建特点系统地研究了废墟建材用于临时安置房、永久性住房建造的方法，为</w:t>
            </w:r>
            <w:r w:rsidR="00DD4934" w:rsidRPr="00BF558C">
              <w:rPr>
                <w:rFonts w:ascii="微软雅黑" w:eastAsia="微软雅黑" w:hAnsi="微软雅黑" w:cs="微软雅黑" w:hint="eastAsia"/>
                <w:color w:val="013298"/>
                <w:kern w:val="0"/>
                <w:sz w:val="15"/>
                <w:szCs w:val="15"/>
              </w:rPr>
              <w:t>解决</w:t>
            </w:r>
            <w:r w:rsidR="00DD4934">
              <w:rPr>
                <w:rFonts w:ascii="微软雅黑" w:eastAsia="微软雅黑" w:hAnsi="微软雅黑" w:cs="微软雅黑" w:hint="eastAsia"/>
                <w:color w:val="013298"/>
                <w:kern w:val="0"/>
                <w:sz w:val="15"/>
                <w:szCs w:val="15"/>
              </w:rPr>
              <w:t>灾</w:t>
            </w:r>
            <w:r w:rsidR="00DD4934" w:rsidRPr="00BF558C">
              <w:rPr>
                <w:rFonts w:ascii="微软雅黑" w:eastAsia="微软雅黑" w:hAnsi="微软雅黑" w:cs="微软雅黑" w:hint="eastAsia"/>
                <w:color w:val="013298"/>
                <w:kern w:val="0"/>
                <w:sz w:val="15"/>
                <w:szCs w:val="15"/>
              </w:rPr>
              <w:t>后废弃物处理与工程建设材料匮乏</w:t>
            </w:r>
            <w:r w:rsidR="00DD4934">
              <w:rPr>
                <w:rFonts w:ascii="微软雅黑" w:eastAsia="微软雅黑" w:hAnsi="微软雅黑" w:cs="微软雅黑" w:hint="eastAsia"/>
                <w:color w:val="013298"/>
                <w:kern w:val="0"/>
                <w:sz w:val="15"/>
                <w:szCs w:val="15"/>
              </w:rPr>
              <w:t>问题提供了新的途径</w:t>
            </w:r>
            <w:r w:rsidR="00DD4934" w:rsidRPr="00BF558C">
              <w:rPr>
                <w:rFonts w:ascii="微软雅黑" w:eastAsia="微软雅黑" w:hAnsi="微软雅黑" w:cs="微软雅黑" w:hint="eastAsia"/>
                <w:color w:val="013298"/>
                <w:kern w:val="0"/>
                <w:sz w:val="15"/>
                <w:szCs w:val="15"/>
              </w:rPr>
              <w:t>。</w:t>
            </w:r>
          </w:p>
          <w:p w14:paraId="35DA5CDF" w14:textId="77777777" w:rsidR="002B1EAD" w:rsidRDefault="00DD4934" w:rsidP="002B1EAD">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w:t>
            </w:r>
            <w:r w:rsidR="004F179B">
              <w:rPr>
                <w:rFonts w:ascii="微软雅黑" w:eastAsia="微软雅黑" w:hAnsi="微软雅黑" w:cs="微软雅黑" w:hint="eastAsia"/>
                <w:color w:val="013298"/>
                <w:kern w:val="0"/>
                <w:sz w:val="15"/>
                <w:szCs w:val="15"/>
              </w:rPr>
              <w:t>将物件的形体</w:t>
            </w:r>
            <w:r w:rsidR="001B7A51">
              <w:rPr>
                <w:rFonts w:ascii="微软雅黑" w:eastAsia="微软雅黑" w:hAnsi="微软雅黑" w:cs="微软雅黑" w:hint="eastAsia"/>
                <w:color w:val="013298"/>
                <w:kern w:val="0"/>
                <w:sz w:val="15"/>
                <w:szCs w:val="15"/>
              </w:rPr>
              <w:t>构造</w:t>
            </w:r>
            <w:r w:rsidR="004F179B">
              <w:rPr>
                <w:rFonts w:ascii="微软雅黑" w:eastAsia="微软雅黑" w:hAnsi="微软雅黑" w:cs="微软雅黑" w:hint="eastAsia"/>
                <w:color w:val="013298"/>
                <w:kern w:val="0"/>
                <w:sz w:val="15"/>
                <w:szCs w:val="15"/>
              </w:rPr>
              <w:t>在房屋热工、声学</w:t>
            </w:r>
            <w:r w:rsidR="004B7970">
              <w:rPr>
                <w:rFonts w:ascii="微软雅黑" w:eastAsia="微软雅黑" w:hAnsi="微软雅黑" w:cs="微软雅黑" w:hint="eastAsia"/>
                <w:color w:val="013298"/>
                <w:kern w:val="0"/>
                <w:sz w:val="15"/>
                <w:szCs w:val="15"/>
              </w:rPr>
              <w:t>等</w:t>
            </w:r>
            <w:r w:rsidR="004F179B">
              <w:rPr>
                <w:rFonts w:ascii="微软雅黑" w:eastAsia="微软雅黑" w:hAnsi="微软雅黑" w:cs="微软雅黑" w:hint="eastAsia"/>
                <w:color w:val="013298"/>
                <w:kern w:val="0"/>
                <w:sz w:val="15"/>
                <w:szCs w:val="15"/>
              </w:rPr>
              <w:t>方面所能提供的使用性能纳入到废弃物利用的考量体系，丰富了废弃物营建利用理论。</w:t>
            </w:r>
          </w:p>
          <w:p w14:paraId="0C7C78DF" w14:textId="77777777" w:rsidR="00B2669A" w:rsidRDefault="00B2669A" w:rsidP="002B1EAD">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sidRPr="00B2669A">
              <w:rPr>
                <w:rFonts w:ascii="微软雅黑" w:eastAsia="微软雅黑" w:hAnsi="微软雅黑" w:cs="微软雅黑" w:hint="eastAsia"/>
                <w:color w:val="013298"/>
                <w:kern w:val="0"/>
                <w:sz w:val="15"/>
                <w:szCs w:val="15"/>
              </w:rPr>
              <w:t>奖励及荣誉</w:t>
            </w:r>
            <w:r>
              <w:rPr>
                <w:rFonts w:ascii="微软雅黑" w:eastAsia="微软雅黑" w:hAnsi="微软雅黑" w:cs="微软雅黑" w:hint="eastAsia"/>
                <w:color w:val="013298"/>
                <w:kern w:val="0"/>
                <w:sz w:val="15"/>
                <w:szCs w:val="15"/>
              </w:rPr>
              <w:t>】</w:t>
            </w:r>
          </w:p>
          <w:p w14:paraId="17DAE35D" w14:textId="09980155" w:rsidR="003D167B" w:rsidRDefault="00826031" w:rsidP="00B2669A">
            <w:pPr>
              <w:widowControl/>
              <w:ind w:firstLine="288"/>
              <w:jc w:val="left"/>
              <w:rPr>
                <w:rFonts w:ascii="微软雅黑" w:eastAsia="微软雅黑" w:hAnsi="微软雅黑" w:cs="微软雅黑"/>
                <w:color w:val="013298"/>
                <w:kern w:val="0"/>
                <w:sz w:val="15"/>
                <w:szCs w:val="15"/>
              </w:rPr>
            </w:pPr>
            <w:r w:rsidRPr="00D4391A">
              <w:rPr>
                <w:rFonts w:ascii="微软雅黑" w:eastAsia="微软雅黑" w:hAnsi="微软雅黑" w:cs="微软雅黑"/>
                <w:color w:val="013298"/>
                <w:kern w:val="0"/>
                <w:sz w:val="15"/>
                <w:szCs w:val="15"/>
              </w:rPr>
              <w:t>1.</w:t>
            </w:r>
            <w:r w:rsidR="00DD361F">
              <w:rPr>
                <w:rFonts w:ascii="微软雅黑" w:eastAsia="微软雅黑" w:hAnsi="微软雅黑" w:cs="微软雅黑" w:hint="eastAsia"/>
                <w:color w:val="013298"/>
                <w:kern w:val="0"/>
                <w:sz w:val="15"/>
                <w:szCs w:val="15"/>
              </w:rPr>
              <w:t xml:space="preserve"> </w:t>
            </w:r>
            <w:r w:rsidR="003D167B" w:rsidRPr="003D167B">
              <w:rPr>
                <w:rFonts w:ascii="微软雅黑" w:eastAsia="微软雅黑" w:hAnsi="微软雅黑" w:cs="微软雅黑" w:hint="eastAsia"/>
                <w:color w:val="013298"/>
                <w:kern w:val="0"/>
                <w:sz w:val="15"/>
                <w:szCs w:val="15"/>
              </w:rPr>
              <w:t>2024中国国际大学生创新大赛</w:t>
            </w:r>
            <w:r w:rsidR="003D167B">
              <w:rPr>
                <w:rFonts w:ascii="微软雅黑" w:eastAsia="微软雅黑" w:hAnsi="微软雅黑" w:cs="微软雅黑" w:hint="eastAsia"/>
                <w:color w:val="013298"/>
                <w:kern w:val="0"/>
                <w:sz w:val="15"/>
                <w:szCs w:val="15"/>
              </w:rPr>
              <w:t>，指导的项目获得</w:t>
            </w:r>
            <w:r w:rsidR="003D167B" w:rsidRPr="003D167B">
              <w:rPr>
                <w:rFonts w:ascii="微软雅黑" w:eastAsia="微软雅黑" w:hAnsi="微软雅黑" w:cs="微软雅黑" w:hint="eastAsia"/>
                <w:color w:val="013298"/>
                <w:kern w:val="0"/>
                <w:sz w:val="15"/>
                <w:szCs w:val="15"/>
              </w:rPr>
              <w:t>天津赛区青年红色筑梦之旅赛道铜奖</w:t>
            </w:r>
            <w:r w:rsidR="003D167B">
              <w:rPr>
                <w:rFonts w:ascii="微软雅黑" w:eastAsia="微软雅黑" w:hAnsi="微软雅黑" w:cs="微软雅黑" w:hint="eastAsia"/>
                <w:color w:val="013298"/>
                <w:kern w:val="0"/>
                <w:sz w:val="15"/>
                <w:szCs w:val="15"/>
              </w:rPr>
              <w:t>；</w:t>
            </w:r>
          </w:p>
          <w:p w14:paraId="34B81224" w14:textId="2691235D" w:rsidR="00826031" w:rsidRDefault="003D167B" w:rsidP="00B2669A">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w:t>
            </w:r>
            <w:r>
              <w:rPr>
                <w:rFonts w:ascii="微软雅黑" w:eastAsia="微软雅黑" w:hAnsi="微软雅黑" w:cs="微软雅黑"/>
                <w:color w:val="013298"/>
                <w:kern w:val="0"/>
                <w:sz w:val="15"/>
                <w:szCs w:val="15"/>
              </w:rPr>
              <w:t xml:space="preserve">. </w:t>
            </w:r>
            <w:r w:rsidR="00826031">
              <w:rPr>
                <w:rFonts w:ascii="微软雅黑" w:eastAsia="微软雅黑" w:hAnsi="微软雅黑" w:cs="微软雅黑" w:hint="eastAsia"/>
                <w:color w:val="013298"/>
                <w:kern w:val="0"/>
                <w:sz w:val="15"/>
                <w:szCs w:val="15"/>
              </w:rPr>
              <w:t>2023年被授予西青区“科普大使”荣誉称号；</w:t>
            </w:r>
          </w:p>
          <w:p w14:paraId="5BAB47A4" w14:textId="13DB40E1" w:rsidR="00B2669A" w:rsidRDefault="003D167B" w:rsidP="00B2669A">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3.</w:t>
            </w:r>
            <w:r w:rsidRPr="00B2669A">
              <w:rPr>
                <w:rFonts w:ascii="微软雅黑" w:eastAsia="微软雅黑" w:hAnsi="微软雅黑" w:cs="微软雅黑" w:hint="eastAsia"/>
                <w:color w:val="013298"/>
                <w:kern w:val="0"/>
                <w:sz w:val="15"/>
                <w:szCs w:val="15"/>
              </w:rPr>
              <w:t xml:space="preserve"> </w:t>
            </w:r>
            <w:r w:rsidR="00DD361F">
              <w:rPr>
                <w:rFonts w:ascii="微软雅黑" w:eastAsia="微软雅黑" w:hAnsi="微软雅黑" w:cs="微软雅黑"/>
                <w:color w:val="013298"/>
                <w:kern w:val="0"/>
                <w:sz w:val="15"/>
                <w:szCs w:val="15"/>
              </w:rPr>
              <w:t>2022</w:t>
            </w:r>
            <w:r w:rsidR="00DD361F">
              <w:rPr>
                <w:rFonts w:ascii="微软雅黑" w:eastAsia="微软雅黑" w:hAnsi="微软雅黑" w:cs="微软雅黑" w:hint="eastAsia"/>
                <w:color w:val="013298"/>
                <w:kern w:val="0"/>
                <w:sz w:val="15"/>
                <w:szCs w:val="15"/>
              </w:rPr>
              <w:t>年</w:t>
            </w:r>
            <w:r w:rsidR="00DD361F" w:rsidRPr="00D35D28">
              <w:rPr>
                <w:rFonts w:ascii="微软雅黑" w:eastAsia="微软雅黑" w:hAnsi="微软雅黑" w:cs="微软雅黑" w:hint="eastAsia"/>
                <w:color w:val="013298"/>
                <w:kern w:val="0"/>
                <w:sz w:val="15"/>
                <w:szCs w:val="15"/>
              </w:rPr>
              <w:t>互联网+</w:t>
            </w:r>
            <w:r w:rsidR="00DD361F">
              <w:rPr>
                <w:rFonts w:ascii="微软雅黑" w:eastAsia="微软雅黑" w:hAnsi="微软雅黑" w:cs="微软雅黑" w:hint="eastAsia"/>
                <w:color w:val="013298"/>
                <w:kern w:val="0"/>
                <w:sz w:val="15"/>
                <w:szCs w:val="15"/>
              </w:rPr>
              <w:t>大学生创新创业大赛，指导的项目获得天津赛区铜奖；</w:t>
            </w:r>
          </w:p>
          <w:p w14:paraId="08153919" w14:textId="5ADAE080" w:rsidR="00D35D28" w:rsidRPr="00D35D28" w:rsidRDefault="003D167B" w:rsidP="00B2669A">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4. </w:t>
            </w:r>
            <w:r w:rsidR="00DD361F" w:rsidRPr="00B2669A">
              <w:rPr>
                <w:rFonts w:ascii="微软雅黑" w:eastAsia="微软雅黑" w:hAnsi="微软雅黑" w:cs="微软雅黑" w:hint="eastAsia"/>
                <w:color w:val="013298"/>
                <w:kern w:val="0"/>
                <w:sz w:val="15"/>
                <w:szCs w:val="15"/>
              </w:rPr>
              <w:t>2</w:t>
            </w:r>
            <w:r w:rsidR="00DD361F" w:rsidRPr="00B2669A">
              <w:rPr>
                <w:rFonts w:ascii="微软雅黑" w:eastAsia="微软雅黑" w:hAnsi="微软雅黑" w:cs="微软雅黑"/>
                <w:color w:val="013298"/>
                <w:kern w:val="0"/>
                <w:sz w:val="15"/>
                <w:szCs w:val="15"/>
              </w:rPr>
              <w:t>021</w:t>
            </w:r>
            <w:r w:rsidR="00DD361F" w:rsidRPr="00B2669A">
              <w:rPr>
                <w:rFonts w:ascii="微软雅黑" w:eastAsia="微软雅黑" w:hAnsi="微软雅黑" w:cs="微软雅黑" w:hint="eastAsia"/>
                <w:color w:val="013298"/>
                <w:kern w:val="0"/>
                <w:sz w:val="15"/>
                <w:szCs w:val="15"/>
              </w:rPr>
              <w:t>年天津市风景园林学会科技进步奖</w:t>
            </w:r>
            <w:r w:rsidR="00DD361F">
              <w:rPr>
                <w:rFonts w:ascii="微软雅黑" w:eastAsia="微软雅黑" w:hAnsi="微软雅黑" w:cs="微软雅黑" w:hint="eastAsia"/>
                <w:color w:val="013298"/>
                <w:kern w:val="0"/>
                <w:sz w:val="15"/>
                <w:szCs w:val="15"/>
              </w:rPr>
              <w:t>；</w:t>
            </w:r>
          </w:p>
        </w:tc>
      </w:tr>
      <w:tr w:rsidR="00E842D1" w14:paraId="57DECEA0" w14:textId="77777777">
        <w:trPr>
          <w:tblCellSpacing w:w="0" w:type="dxa"/>
          <w:jc w:val="center"/>
        </w:trPr>
        <w:tc>
          <w:tcPr>
            <w:tcW w:w="8825" w:type="dxa"/>
            <w:gridSpan w:val="3"/>
            <w:tcBorders>
              <w:tl2br w:val="nil"/>
              <w:tr2bl w:val="nil"/>
            </w:tcBorders>
            <w:shd w:val="clear" w:color="auto" w:fill="FFFFFF"/>
            <w:vAlign w:val="center"/>
          </w:tcPr>
          <w:p w14:paraId="6928A8C0" w14:textId="132843CE" w:rsidR="002B1EAD" w:rsidRDefault="00DD6CA0" w:rsidP="002B1EAD">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主要科研项目及角色</w:t>
            </w:r>
          </w:p>
        </w:tc>
      </w:tr>
      <w:tr w:rsidR="00E842D1" w14:paraId="4767F519" w14:textId="77777777">
        <w:trPr>
          <w:tblCellSpacing w:w="0" w:type="dxa"/>
          <w:jc w:val="center"/>
        </w:trPr>
        <w:tc>
          <w:tcPr>
            <w:tcW w:w="8825" w:type="dxa"/>
            <w:gridSpan w:val="3"/>
            <w:tcBorders>
              <w:tl2br w:val="nil"/>
              <w:tr2bl w:val="nil"/>
            </w:tcBorders>
            <w:shd w:val="clear" w:color="auto" w:fill="FFFFFF"/>
            <w:vAlign w:val="center"/>
          </w:tcPr>
          <w:p w14:paraId="19A9BA27" w14:textId="77777777" w:rsidR="00E842D1" w:rsidRDefault="00DD6CA0">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w:t>
            </w:r>
            <w:r w:rsidR="00634A25">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hint="eastAsia"/>
                <w:color w:val="013298"/>
                <w:kern w:val="0"/>
                <w:sz w:val="15"/>
                <w:szCs w:val="15"/>
              </w:rPr>
              <w:t>【在研项目】</w:t>
            </w:r>
          </w:p>
          <w:p w14:paraId="7255B68F" w14:textId="5BF4C94B" w:rsidR="007F10C8" w:rsidRPr="0069433A" w:rsidRDefault="0082250A" w:rsidP="0069433A">
            <w:pPr>
              <w:pStyle w:val="ab"/>
              <w:widowControl/>
              <w:numPr>
                <w:ilvl w:val="0"/>
                <w:numId w:val="3"/>
              </w:numPr>
              <w:ind w:firstLineChars="0"/>
              <w:jc w:val="left"/>
              <w:rPr>
                <w:rFonts w:ascii="微软雅黑" w:eastAsia="微软雅黑" w:hAnsi="微软雅黑" w:cs="微软雅黑"/>
                <w:color w:val="013298"/>
                <w:kern w:val="0"/>
                <w:sz w:val="15"/>
                <w:szCs w:val="15"/>
              </w:rPr>
            </w:pPr>
            <w:r w:rsidRPr="00D4391A">
              <w:rPr>
                <w:rFonts w:ascii="微软雅黑" w:eastAsia="微软雅黑" w:hAnsi="微软雅黑" w:cs="微软雅黑" w:hint="eastAsia"/>
                <w:color w:val="013298"/>
                <w:kern w:val="0"/>
                <w:sz w:val="15"/>
                <w:szCs w:val="15"/>
              </w:rPr>
              <w:t>天津市</w:t>
            </w:r>
            <w:bookmarkStart w:id="1" w:name="OLE_LINK2"/>
            <w:r w:rsidRPr="00D4391A">
              <w:rPr>
                <w:rFonts w:ascii="微软雅黑" w:eastAsia="微软雅黑" w:hAnsi="微软雅黑" w:cs="微软雅黑" w:hint="eastAsia"/>
                <w:color w:val="013298"/>
                <w:kern w:val="0"/>
                <w:sz w:val="15"/>
                <w:szCs w:val="15"/>
              </w:rPr>
              <w:t>科技计划项目</w:t>
            </w:r>
            <w:bookmarkEnd w:id="1"/>
            <w:r w:rsidRPr="00D4391A">
              <w:rPr>
                <w:rFonts w:ascii="微软雅黑" w:eastAsia="微软雅黑" w:hAnsi="微软雅黑" w:cs="微软雅黑" w:hint="eastAsia"/>
                <w:color w:val="013298"/>
                <w:kern w:val="0"/>
                <w:sz w:val="15"/>
                <w:szCs w:val="15"/>
              </w:rPr>
              <w:t>：</w:t>
            </w:r>
            <w:r w:rsidRPr="0069433A">
              <w:rPr>
                <w:rFonts w:ascii="微软雅黑" w:eastAsia="微软雅黑" w:hAnsi="微软雅黑" w:cs="微软雅黑" w:hint="eastAsia"/>
                <w:color w:val="013298"/>
                <w:kern w:val="0"/>
                <w:sz w:val="15"/>
                <w:szCs w:val="15"/>
              </w:rPr>
              <w:t>“低碳生活与绿色技术”专题国际专家团科普活动</w:t>
            </w:r>
            <w:r>
              <w:rPr>
                <w:rFonts w:ascii="微软雅黑" w:eastAsia="微软雅黑" w:hAnsi="微软雅黑" w:cs="微软雅黑" w:hint="eastAsia"/>
                <w:color w:val="013298"/>
                <w:kern w:val="0"/>
                <w:sz w:val="15"/>
                <w:szCs w:val="15"/>
              </w:rPr>
              <w:t>，主持人</w:t>
            </w:r>
            <w:r w:rsidRPr="00D4391A">
              <w:rPr>
                <w:rFonts w:ascii="微软雅黑" w:eastAsia="微软雅黑" w:hAnsi="微软雅黑" w:cs="微软雅黑" w:hint="eastAsia"/>
                <w:color w:val="013298"/>
                <w:kern w:val="0"/>
                <w:sz w:val="15"/>
                <w:szCs w:val="15"/>
              </w:rPr>
              <w:t>；</w:t>
            </w:r>
          </w:p>
          <w:p w14:paraId="2CE3D7BF" w14:textId="1BE3E0D7" w:rsidR="006C2E65" w:rsidRPr="0082250A" w:rsidRDefault="0082250A" w:rsidP="0082250A">
            <w:pPr>
              <w:pStyle w:val="ab"/>
              <w:widowControl/>
              <w:numPr>
                <w:ilvl w:val="0"/>
                <w:numId w:val="3"/>
              </w:numPr>
              <w:ind w:firstLineChars="0"/>
              <w:jc w:val="left"/>
              <w:rPr>
                <w:rFonts w:ascii="微软雅黑" w:eastAsia="微软雅黑" w:hAnsi="微软雅黑" w:cs="微软雅黑"/>
                <w:color w:val="013298"/>
                <w:kern w:val="0"/>
                <w:sz w:val="15"/>
                <w:szCs w:val="15"/>
              </w:rPr>
            </w:pPr>
            <w:r w:rsidRPr="00D4391A">
              <w:rPr>
                <w:rFonts w:ascii="微软雅黑" w:eastAsia="微软雅黑" w:hAnsi="微软雅黑" w:cs="微软雅黑" w:hint="eastAsia"/>
                <w:color w:val="013298"/>
                <w:kern w:val="0"/>
                <w:sz w:val="15"/>
                <w:szCs w:val="15"/>
              </w:rPr>
              <w:t>天津市科技计划项目：</w:t>
            </w:r>
            <w:r w:rsidRPr="006C2E65">
              <w:rPr>
                <w:rFonts w:ascii="微软雅黑" w:eastAsia="微软雅黑" w:hAnsi="微软雅黑" w:cs="微软雅黑" w:hint="eastAsia"/>
                <w:color w:val="013298"/>
                <w:kern w:val="0"/>
                <w:sz w:val="15"/>
                <w:szCs w:val="15"/>
              </w:rPr>
              <w:t>“碳达峰碳中和”专题国际专家团科普宣传活动</w:t>
            </w:r>
            <w:r>
              <w:rPr>
                <w:rFonts w:ascii="微软雅黑" w:eastAsia="微软雅黑" w:hAnsi="微软雅黑" w:cs="微软雅黑" w:hint="eastAsia"/>
                <w:color w:val="013298"/>
                <w:kern w:val="0"/>
                <w:sz w:val="15"/>
                <w:szCs w:val="15"/>
              </w:rPr>
              <w:t>，主要参与人</w:t>
            </w:r>
            <w:r w:rsidRPr="00D4391A">
              <w:rPr>
                <w:rFonts w:ascii="微软雅黑" w:eastAsia="微软雅黑" w:hAnsi="微软雅黑" w:cs="微软雅黑" w:hint="eastAsia"/>
                <w:color w:val="013298"/>
                <w:kern w:val="0"/>
                <w:sz w:val="15"/>
                <w:szCs w:val="15"/>
              </w:rPr>
              <w:t>；</w:t>
            </w:r>
          </w:p>
          <w:p w14:paraId="563F3139" w14:textId="7EDAE538" w:rsidR="00E842D1" w:rsidRDefault="00DD6CA0" w:rsidP="00AD60FF">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【完成项目】</w:t>
            </w:r>
          </w:p>
          <w:p w14:paraId="26DD68A1" w14:textId="6B9BD222" w:rsidR="00AD60FF" w:rsidRDefault="00AD60FF" w:rsidP="00AD60FF">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3</w:t>
            </w:r>
            <w:r w:rsidRPr="00D4391A">
              <w:rPr>
                <w:rFonts w:ascii="微软雅黑" w:eastAsia="微软雅黑" w:hAnsi="微软雅黑" w:cs="微软雅黑"/>
                <w:color w:val="013298"/>
                <w:kern w:val="0"/>
                <w:sz w:val="15"/>
                <w:szCs w:val="15"/>
              </w:rPr>
              <w:t>.</w:t>
            </w:r>
            <w:r w:rsidR="00EB0B19">
              <w:rPr>
                <w:rFonts w:ascii="微软雅黑" w:eastAsia="微软雅黑" w:hAnsi="微软雅黑" w:cs="微软雅黑" w:hint="eastAsia"/>
                <w:color w:val="013298"/>
                <w:kern w:val="0"/>
                <w:sz w:val="15"/>
                <w:szCs w:val="15"/>
              </w:rPr>
              <w:t xml:space="preserve"> </w:t>
            </w:r>
            <w:r w:rsidRPr="007F10C8">
              <w:rPr>
                <w:rFonts w:ascii="微软雅黑" w:eastAsia="微软雅黑" w:hAnsi="微软雅黑" w:cs="微软雅黑" w:hint="eastAsia"/>
                <w:color w:val="013298"/>
                <w:kern w:val="0"/>
                <w:sz w:val="15"/>
                <w:szCs w:val="15"/>
              </w:rPr>
              <w:t>天津市科协科技创新智库</w:t>
            </w:r>
            <w:r w:rsidRPr="00D4391A">
              <w:rPr>
                <w:rFonts w:ascii="微软雅黑" w:eastAsia="微软雅黑" w:hAnsi="微软雅黑" w:cs="微软雅黑" w:hint="eastAsia"/>
                <w:color w:val="013298"/>
                <w:kern w:val="0"/>
                <w:sz w:val="15"/>
                <w:szCs w:val="15"/>
              </w:rPr>
              <w:t>项目</w:t>
            </w:r>
            <w:r>
              <w:rPr>
                <w:rFonts w:ascii="微软雅黑" w:eastAsia="微软雅黑" w:hAnsi="微软雅黑" w:cs="微软雅黑" w:hint="eastAsia"/>
                <w:color w:val="013298"/>
                <w:kern w:val="0"/>
                <w:sz w:val="15"/>
                <w:szCs w:val="15"/>
              </w:rPr>
              <w:t>（</w:t>
            </w:r>
            <w:r w:rsidRPr="00D4391A">
              <w:rPr>
                <w:rFonts w:ascii="微软雅黑" w:eastAsia="微软雅黑" w:hAnsi="微软雅黑" w:cs="微软雅黑" w:hint="eastAsia"/>
                <w:color w:val="013298"/>
                <w:kern w:val="0"/>
                <w:sz w:val="15"/>
                <w:szCs w:val="15"/>
              </w:rPr>
              <w:t>编号：</w:t>
            </w:r>
            <w:r w:rsidRPr="007F10C8">
              <w:rPr>
                <w:rFonts w:ascii="微软雅黑" w:eastAsia="微软雅黑" w:hAnsi="微软雅黑" w:cs="微软雅黑" w:hint="eastAsia"/>
                <w:color w:val="013298"/>
                <w:kern w:val="0"/>
                <w:sz w:val="15"/>
                <w:szCs w:val="15"/>
              </w:rPr>
              <w:t>2023021</w:t>
            </w:r>
            <w:r>
              <w:rPr>
                <w:rFonts w:ascii="微软雅黑" w:eastAsia="微软雅黑" w:hAnsi="微软雅黑" w:cs="微软雅黑" w:hint="eastAsia"/>
                <w:color w:val="013298"/>
                <w:kern w:val="0"/>
                <w:sz w:val="15"/>
                <w:szCs w:val="15"/>
              </w:rPr>
              <w:t>）</w:t>
            </w:r>
            <w:r w:rsidRPr="00D4391A">
              <w:rPr>
                <w:rFonts w:ascii="微软雅黑" w:eastAsia="微软雅黑" w:hAnsi="微软雅黑" w:cs="微软雅黑" w:hint="eastAsia"/>
                <w:color w:val="013298"/>
                <w:kern w:val="0"/>
                <w:sz w:val="15"/>
                <w:szCs w:val="15"/>
              </w:rPr>
              <w:t>：</w:t>
            </w:r>
            <w:r w:rsidRPr="007F10C8">
              <w:rPr>
                <w:rFonts w:ascii="微软雅黑" w:eastAsia="微软雅黑" w:hAnsi="微软雅黑" w:cs="微软雅黑" w:hint="eastAsia"/>
                <w:color w:val="013298"/>
                <w:kern w:val="0"/>
                <w:sz w:val="15"/>
                <w:szCs w:val="15"/>
              </w:rPr>
              <w:t>“双碳”目标下低碳生活方式的科学传播和普及探索</w:t>
            </w:r>
            <w:r>
              <w:rPr>
                <w:rFonts w:ascii="微软雅黑" w:eastAsia="微软雅黑" w:hAnsi="微软雅黑" w:cs="微软雅黑" w:hint="eastAsia"/>
                <w:color w:val="013298"/>
                <w:kern w:val="0"/>
                <w:sz w:val="15"/>
                <w:szCs w:val="15"/>
              </w:rPr>
              <w:t>，</w:t>
            </w:r>
            <w:r w:rsidRPr="00D4391A">
              <w:rPr>
                <w:rFonts w:ascii="微软雅黑" w:eastAsia="微软雅黑" w:hAnsi="微软雅黑" w:cs="微软雅黑"/>
                <w:color w:val="013298"/>
                <w:kern w:val="0"/>
                <w:sz w:val="15"/>
                <w:szCs w:val="15"/>
              </w:rPr>
              <w:t>20</w:t>
            </w:r>
            <w:r>
              <w:rPr>
                <w:rFonts w:ascii="微软雅黑" w:eastAsia="微软雅黑" w:hAnsi="微软雅黑" w:cs="微软雅黑" w:hint="eastAsia"/>
                <w:color w:val="013298"/>
                <w:kern w:val="0"/>
                <w:sz w:val="15"/>
                <w:szCs w:val="15"/>
              </w:rPr>
              <w:t>23</w:t>
            </w:r>
            <w:r w:rsidRPr="00D4391A">
              <w:rPr>
                <w:rFonts w:ascii="微软雅黑" w:eastAsia="微软雅黑" w:hAnsi="微软雅黑" w:cs="微软雅黑"/>
                <w:color w:val="013298"/>
                <w:kern w:val="0"/>
                <w:sz w:val="15"/>
                <w:szCs w:val="15"/>
              </w:rPr>
              <w:t>/</w:t>
            </w:r>
            <w:r w:rsidR="000626FD">
              <w:rPr>
                <w:rFonts w:ascii="微软雅黑" w:eastAsia="微软雅黑" w:hAnsi="微软雅黑" w:cs="微软雅黑" w:hint="eastAsia"/>
                <w:color w:val="013298"/>
                <w:kern w:val="0"/>
                <w:sz w:val="15"/>
                <w:szCs w:val="15"/>
              </w:rPr>
              <w:t>9</w:t>
            </w:r>
            <w:r w:rsidRPr="00D4391A">
              <w:rPr>
                <w:rFonts w:ascii="微软雅黑" w:eastAsia="微软雅黑" w:hAnsi="微软雅黑" w:cs="微软雅黑"/>
                <w:color w:val="013298"/>
                <w:kern w:val="0"/>
                <w:sz w:val="15"/>
                <w:szCs w:val="15"/>
              </w:rPr>
              <w:t>-20</w:t>
            </w:r>
            <w:r>
              <w:rPr>
                <w:rFonts w:ascii="微软雅黑" w:eastAsia="微软雅黑" w:hAnsi="微软雅黑" w:cs="微软雅黑" w:hint="eastAsia"/>
                <w:color w:val="013298"/>
                <w:kern w:val="0"/>
                <w:sz w:val="15"/>
                <w:szCs w:val="15"/>
              </w:rPr>
              <w:t>2</w:t>
            </w:r>
            <w:r w:rsidR="000626FD">
              <w:rPr>
                <w:rFonts w:ascii="微软雅黑" w:eastAsia="微软雅黑" w:hAnsi="微软雅黑" w:cs="微软雅黑" w:hint="eastAsia"/>
                <w:color w:val="013298"/>
                <w:kern w:val="0"/>
                <w:sz w:val="15"/>
                <w:szCs w:val="15"/>
              </w:rPr>
              <w:t>4</w:t>
            </w:r>
            <w:r w:rsidRPr="00D4391A">
              <w:rPr>
                <w:rFonts w:ascii="微软雅黑" w:eastAsia="微软雅黑" w:hAnsi="微软雅黑" w:cs="微软雅黑"/>
                <w:color w:val="013298"/>
                <w:kern w:val="0"/>
                <w:sz w:val="15"/>
                <w:szCs w:val="15"/>
              </w:rPr>
              <w:t>/</w:t>
            </w:r>
            <w:r w:rsidR="000626FD">
              <w:rPr>
                <w:rFonts w:ascii="微软雅黑" w:eastAsia="微软雅黑" w:hAnsi="微软雅黑" w:cs="微软雅黑" w:hint="eastAsia"/>
                <w:color w:val="013298"/>
                <w:kern w:val="0"/>
                <w:sz w:val="15"/>
                <w:szCs w:val="15"/>
              </w:rPr>
              <w:t>3</w:t>
            </w:r>
            <w:r>
              <w:rPr>
                <w:rFonts w:ascii="微软雅黑" w:eastAsia="微软雅黑" w:hAnsi="微软雅黑" w:cs="微软雅黑" w:hint="eastAsia"/>
                <w:color w:val="013298"/>
                <w:kern w:val="0"/>
                <w:sz w:val="15"/>
                <w:szCs w:val="15"/>
              </w:rPr>
              <w:t>主持人</w:t>
            </w:r>
            <w:r w:rsidRPr="00D4391A">
              <w:rPr>
                <w:rFonts w:ascii="微软雅黑" w:eastAsia="微软雅黑" w:hAnsi="微软雅黑" w:cs="微软雅黑" w:hint="eastAsia"/>
                <w:color w:val="013298"/>
                <w:kern w:val="0"/>
                <w:sz w:val="15"/>
                <w:szCs w:val="15"/>
              </w:rPr>
              <w:t>；</w:t>
            </w:r>
          </w:p>
          <w:p w14:paraId="720D1CBC" w14:textId="5A1131B2" w:rsidR="00AD60FF" w:rsidRDefault="00AD60FF" w:rsidP="00AD60FF">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4</w:t>
            </w:r>
            <w:r w:rsidRPr="00D4391A">
              <w:rPr>
                <w:rFonts w:ascii="微软雅黑" w:eastAsia="微软雅黑" w:hAnsi="微软雅黑" w:cs="微软雅黑"/>
                <w:color w:val="013298"/>
                <w:kern w:val="0"/>
                <w:sz w:val="15"/>
                <w:szCs w:val="15"/>
              </w:rPr>
              <w:t>.</w:t>
            </w:r>
            <w:r w:rsidR="00EB0B19">
              <w:rPr>
                <w:rFonts w:ascii="微软雅黑" w:eastAsia="微软雅黑" w:hAnsi="微软雅黑" w:cs="微软雅黑" w:hint="eastAsia"/>
                <w:color w:val="013298"/>
                <w:kern w:val="0"/>
                <w:sz w:val="15"/>
                <w:szCs w:val="15"/>
              </w:rPr>
              <w:t xml:space="preserve"> </w:t>
            </w:r>
            <w:r w:rsidRPr="00D4391A">
              <w:rPr>
                <w:rFonts w:ascii="微软雅黑" w:eastAsia="微软雅黑" w:hAnsi="微软雅黑" w:cs="微软雅黑" w:hint="eastAsia"/>
                <w:color w:val="013298"/>
                <w:kern w:val="0"/>
                <w:sz w:val="15"/>
                <w:szCs w:val="15"/>
              </w:rPr>
              <w:t>天津市科技计划项目</w:t>
            </w:r>
            <w:r>
              <w:rPr>
                <w:rFonts w:ascii="微软雅黑" w:eastAsia="微软雅黑" w:hAnsi="微软雅黑" w:cs="微软雅黑" w:hint="eastAsia"/>
                <w:color w:val="013298"/>
                <w:kern w:val="0"/>
                <w:sz w:val="15"/>
                <w:szCs w:val="15"/>
              </w:rPr>
              <w:t>（</w:t>
            </w:r>
            <w:r w:rsidRPr="00D4391A">
              <w:rPr>
                <w:rFonts w:ascii="微软雅黑" w:eastAsia="微软雅黑" w:hAnsi="微软雅黑" w:cs="微软雅黑" w:hint="eastAsia"/>
                <w:color w:val="013298"/>
                <w:kern w:val="0"/>
                <w:sz w:val="15"/>
                <w:szCs w:val="15"/>
              </w:rPr>
              <w:t>编号：</w:t>
            </w:r>
            <w:r w:rsidRPr="009667E2">
              <w:rPr>
                <w:rFonts w:ascii="微软雅黑" w:eastAsia="微软雅黑" w:hAnsi="微软雅黑" w:cs="微软雅黑"/>
                <w:color w:val="013298"/>
                <w:kern w:val="0"/>
                <w:sz w:val="15"/>
                <w:szCs w:val="15"/>
              </w:rPr>
              <w:t>21KPHDRC00020</w:t>
            </w:r>
            <w:r>
              <w:rPr>
                <w:rFonts w:ascii="微软雅黑" w:eastAsia="微软雅黑" w:hAnsi="微软雅黑" w:cs="微软雅黑" w:hint="eastAsia"/>
                <w:color w:val="013298"/>
                <w:kern w:val="0"/>
                <w:sz w:val="15"/>
                <w:szCs w:val="15"/>
              </w:rPr>
              <w:t>）</w:t>
            </w:r>
            <w:r w:rsidRPr="00D4391A">
              <w:rPr>
                <w:rFonts w:ascii="微软雅黑" w:eastAsia="微软雅黑" w:hAnsi="微软雅黑" w:cs="微软雅黑" w:hint="eastAsia"/>
                <w:color w:val="013298"/>
                <w:kern w:val="0"/>
                <w:sz w:val="15"/>
                <w:szCs w:val="15"/>
              </w:rPr>
              <w:t>：</w:t>
            </w:r>
            <w:r w:rsidRPr="000F601C">
              <w:rPr>
                <w:rFonts w:ascii="微软雅黑" w:eastAsia="微软雅黑" w:hAnsi="微软雅黑" w:cs="微软雅黑" w:hint="eastAsia"/>
                <w:color w:val="013298"/>
                <w:kern w:val="0"/>
                <w:sz w:val="15"/>
                <w:szCs w:val="15"/>
              </w:rPr>
              <w:t>面向学生群体的“碳达峰碳中和”专题科普宣传活动（E）</w:t>
            </w:r>
            <w:r>
              <w:rPr>
                <w:rFonts w:ascii="微软雅黑" w:eastAsia="微软雅黑" w:hAnsi="微软雅黑" w:cs="微软雅黑" w:hint="eastAsia"/>
                <w:color w:val="013298"/>
                <w:kern w:val="0"/>
                <w:sz w:val="15"/>
                <w:szCs w:val="15"/>
              </w:rPr>
              <w:t>，</w:t>
            </w:r>
            <w:r w:rsidRPr="00D4391A">
              <w:rPr>
                <w:rFonts w:ascii="微软雅黑" w:eastAsia="微软雅黑" w:hAnsi="微软雅黑" w:cs="微软雅黑"/>
                <w:color w:val="013298"/>
                <w:kern w:val="0"/>
                <w:sz w:val="15"/>
                <w:szCs w:val="15"/>
              </w:rPr>
              <w:t>20</w:t>
            </w:r>
            <w:r>
              <w:rPr>
                <w:rFonts w:ascii="微软雅黑" w:eastAsia="微软雅黑" w:hAnsi="微软雅黑" w:cs="微软雅黑" w:hint="eastAsia"/>
                <w:color w:val="013298"/>
                <w:kern w:val="0"/>
                <w:sz w:val="15"/>
                <w:szCs w:val="15"/>
              </w:rPr>
              <w:t>21</w:t>
            </w:r>
            <w:r w:rsidRPr="00D4391A">
              <w:rPr>
                <w:rFonts w:ascii="微软雅黑" w:eastAsia="微软雅黑" w:hAnsi="微软雅黑" w:cs="微软雅黑"/>
                <w:color w:val="013298"/>
                <w:kern w:val="0"/>
                <w:sz w:val="15"/>
                <w:szCs w:val="15"/>
              </w:rPr>
              <w:t>/0</w:t>
            </w:r>
            <w:r>
              <w:rPr>
                <w:rFonts w:ascii="微软雅黑" w:eastAsia="微软雅黑" w:hAnsi="微软雅黑" w:cs="微软雅黑" w:hint="eastAsia"/>
                <w:color w:val="013298"/>
                <w:kern w:val="0"/>
                <w:sz w:val="15"/>
                <w:szCs w:val="15"/>
              </w:rPr>
              <w:t>4</w:t>
            </w:r>
            <w:r w:rsidRPr="00D4391A">
              <w:rPr>
                <w:rFonts w:ascii="微软雅黑" w:eastAsia="微软雅黑" w:hAnsi="微软雅黑" w:cs="微软雅黑"/>
                <w:color w:val="013298"/>
                <w:kern w:val="0"/>
                <w:sz w:val="15"/>
                <w:szCs w:val="15"/>
              </w:rPr>
              <w:t>-20</w:t>
            </w:r>
            <w:r>
              <w:rPr>
                <w:rFonts w:ascii="微软雅黑" w:eastAsia="微软雅黑" w:hAnsi="微软雅黑" w:cs="微软雅黑" w:hint="eastAsia"/>
                <w:color w:val="013298"/>
                <w:kern w:val="0"/>
                <w:sz w:val="15"/>
                <w:szCs w:val="15"/>
              </w:rPr>
              <w:t>24</w:t>
            </w:r>
            <w:r w:rsidRPr="00D4391A">
              <w:rPr>
                <w:rFonts w:ascii="微软雅黑" w:eastAsia="微软雅黑" w:hAnsi="微软雅黑" w:cs="微软雅黑"/>
                <w:color w:val="013298"/>
                <w:kern w:val="0"/>
                <w:sz w:val="15"/>
                <w:szCs w:val="15"/>
              </w:rPr>
              <w:t>/</w:t>
            </w:r>
            <w:r>
              <w:rPr>
                <w:rFonts w:ascii="微软雅黑" w:eastAsia="微软雅黑" w:hAnsi="微软雅黑" w:cs="微软雅黑" w:hint="eastAsia"/>
                <w:color w:val="013298"/>
                <w:kern w:val="0"/>
                <w:sz w:val="15"/>
                <w:szCs w:val="15"/>
              </w:rPr>
              <w:t>3，主持人</w:t>
            </w:r>
            <w:r w:rsidRPr="00D4391A">
              <w:rPr>
                <w:rFonts w:ascii="微软雅黑" w:eastAsia="微软雅黑" w:hAnsi="微软雅黑" w:cs="微软雅黑" w:hint="eastAsia"/>
                <w:color w:val="013298"/>
                <w:kern w:val="0"/>
                <w:sz w:val="15"/>
                <w:szCs w:val="15"/>
              </w:rPr>
              <w:t>；</w:t>
            </w:r>
          </w:p>
          <w:p w14:paraId="5663E0C5" w14:textId="60AC6064" w:rsidR="00D4391A" w:rsidRPr="00D4391A" w:rsidRDefault="00AD60FF" w:rsidP="00D4391A">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5</w:t>
            </w:r>
            <w:r w:rsidRPr="00D4391A">
              <w:rPr>
                <w:rFonts w:ascii="微软雅黑" w:eastAsia="微软雅黑" w:hAnsi="微软雅黑" w:cs="微软雅黑"/>
                <w:color w:val="013298"/>
                <w:kern w:val="0"/>
                <w:sz w:val="15"/>
                <w:szCs w:val="15"/>
              </w:rPr>
              <w:t>.</w:t>
            </w:r>
            <w:r w:rsidR="00EB0B19">
              <w:rPr>
                <w:rFonts w:ascii="微软雅黑" w:eastAsia="微软雅黑" w:hAnsi="微软雅黑" w:cs="微软雅黑" w:hint="eastAsia"/>
                <w:color w:val="013298"/>
                <w:kern w:val="0"/>
                <w:sz w:val="15"/>
                <w:szCs w:val="15"/>
              </w:rPr>
              <w:t xml:space="preserve"> </w:t>
            </w:r>
            <w:r w:rsidR="00165CEF" w:rsidRPr="00D4391A">
              <w:rPr>
                <w:rFonts w:ascii="微软雅黑" w:eastAsia="微软雅黑" w:hAnsi="微软雅黑" w:cs="微软雅黑" w:hint="eastAsia"/>
                <w:color w:val="013298"/>
                <w:kern w:val="0"/>
                <w:sz w:val="15"/>
                <w:szCs w:val="15"/>
              </w:rPr>
              <w:t>天津市应用基础与前沿技术研究计划（编号：</w:t>
            </w:r>
            <w:r w:rsidR="00165CEF" w:rsidRPr="00D4391A">
              <w:rPr>
                <w:rFonts w:ascii="微软雅黑" w:eastAsia="微软雅黑" w:hAnsi="微软雅黑" w:cs="微软雅黑"/>
                <w:color w:val="013298"/>
                <w:kern w:val="0"/>
                <w:sz w:val="15"/>
                <w:szCs w:val="15"/>
              </w:rPr>
              <w:t>14JCQNJC07800</w:t>
            </w:r>
            <w:r w:rsidR="00165CEF" w:rsidRPr="00D4391A">
              <w:rPr>
                <w:rFonts w:ascii="微软雅黑" w:eastAsia="微软雅黑" w:hAnsi="微软雅黑" w:cs="微软雅黑" w:hint="eastAsia"/>
                <w:color w:val="013298"/>
                <w:kern w:val="0"/>
                <w:sz w:val="15"/>
                <w:szCs w:val="15"/>
              </w:rPr>
              <w:t>）：天津地区废旧建材在房屋营建中的利用模式研究，</w:t>
            </w:r>
            <w:r w:rsidR="00165CEF" w:rsidRPr="00D4391A">
              <w:rPr>
                <w:rFonts w:ascii="微软雅黑" w:eastAsia="微软雅黑" w:hAnsi="微软雅黑" w:cs="微软雅黑"/>
                <w:color w:val="013298"/>
                <w:kern w:val="0"/>
                <w:sz w:val="15"/>
                <w:szCs w:val="15"/>
              </w:rPr>
              <w:t>2014/01-2016/12</w:t>
            </w:r>
            <w:r w:rsidR="00165CEF">
              <w:rPr>
                <w:rFonts w:ascii="微软雅黑" w:eastAsia="微软雅黑" w:hAnsi="微软雅黑" w:cs="微软雅黑" w:hint="eastAsia"/>
                <w:color w:val="013298"/>
                <w:kern w:val="0"/>
                <w:sz w:val="15"/>
                <w:szCs w:val="15"/>
              </w:rPr>
              <w:t>，主持人</w:t>
            </w:r>
            <w:r w:rsidR="00165CEF" w:rsidRPr="00D4391A">
              <w:rPr>
                <w:rFonts w:ascii="微软雅黑" w:eastAsia="微软雅黑" w:hAnsi="微软雅黑" w:cs="微软雅黑" w:hint="eastAsia"/>
                <w:color w:val="013298"/>
                <w:kern w:val="0"/>
                <w:sz w:val="15"/>
                <w:szCs w:val="15"/>
              </w:rPr>
              <w:t>；</w:t>
            </w:r>
          </w:p>
          <w:p w14:paraId="50B2DBBA" w14:textId="4FFAB74A" w:rsidR="00D4391A" w:rsidRPr="00D4391A" w:rsidRDefault="00AD60FF" w:rsidP="00D4391A">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6</w:t>
            </w:r>
            <w:r w:rsidRPr="00D4391A">
              <w:rPr>
                <w:rFonts w:ascii="微软雅黑" w:eastAsia="微软雅黑" w:hAnsi="微软雅黑" w:cs="微软雅黑" w:hint="eastAsia"/>
                <w:color w:val="013298"/>
                <w:kern w:val="0"/>
                <w:sz w:val="15"/>
                <w:szCs w:val="15"/>
              </w:rPr>
              <w:t>.</w:t>
            </w:r>
            <w:r w:rsidR="00EB0B19">
              <w:rPr>
                <w:rFonts w:ascii="微软雅黑" w:eastAsia="微软雅黑" w:hAnsi="微软雅黑" w:cs="微软雅黑" w:hint="eastAsia"/>
                <w:color w:val="013298"/>
                <w:kern w:val="0"/>
                <w:sz w:val="15"/>
                <w:szCs w:val="15"/>
              </w:rPr>
              <w:t xml:space="preserve"> </w:t>
            </w:r>
            <w:r w:rsidR="00165CEF" w:rsidRPr="00D4391A">
              <w:rPr>
                <w:rFonts w:ascii="微软雅黑" w:eastAsia="微软雅黑" w:hAnsi="微软雅黑" w:cs="微软雅黑" w:hint="eastAsia"/>
                <w:color w:val="013298"/>
                <w:kern w:val="0"/>
                <w:sz w:val="15"/>
                <w:szCs w:val="15"/>
              </w:rPr>
              <w:t>国家自然科学基金（编号：</w:t>
            </w:r>
            <w:r w:rsidR="00165CEF" w:rsidRPr="00D4391A">
              <w:rPr>
                <w:rFonts w:ascii="微软雅黑" w:eastAsia="微软雅黑" w:hAnsi="微软雅黑" w:cs="微软雅黑"/>
                <w:color w:val="013298"/>
                <w:kern w:val="0"/>
                <w:sz w:val="15"/>
                <w:szCs w:val="15"/>
              </w:rPr>
              <w:t>51208334</w:t>
            </w:r>
            <w:r w:rsidR="00165CEF" w:rsidRPr="00D4391A">
              <w:rPr>
                <w:rFonts w:ascii="微软雅黑" w:eastAsia="微软雅黑" w:hAnsi="微软雅黑" w:cs="微软雅黑" w:hint="eastAsia"/>
                <w:color w:val="013298"/>
                <w:kern w:val="0"/>
                <w:sz w:val="15"/>
                <w:szCs w:val="15"/>
              </w:rPr>
              <w:t>）：基于震后过渡性安置和恢复重建的废弃物营建利用模式，</w:t>
            </w:r>
            <w:r w:rsidR="00165CEF" w:rsidRPr="00D4391A">
              <w:rPr>
                <w:rFonts w:ascii="微软雅黑" w:eastAsia="微软雅黑" w:hAnsi="微软雅黑" w:cs="微软雅黑"/>
                <w:color w:val="013298"/>
                <w:kern w:val="0"/>
                <w:sz w:val="15"/>
                <w:szCs w:val="15"/>
              </w:rPr>
              <w:t>2013/01-2015/12</w:t>
            </w:r>
            <w:r w:rsidR="00165CEF">
              <w:rPr>
                <w:rFonts w:ascii="微软雅黑" w:eastAsia="微软雅黑" w:hAnsi="微软雅黑" w:cs="微软雅黑" w:hint="eastAsia"/>
                <w:color w:val="013298"/>
                <w:kern w:val="0"/>
                <w:sz w:val="15"/>
                <w:szCs w:val="15"/>
              </w:rPr>
              <w:t>，主持人</w:t>
            </w:r>
            <w:r w:rsidR="00165CEF" w:rsidRPr="00D4391A">
              <w:rPr>
                <w:rFonts w:ascii="微软雅黑" w:eastAsia="微软雅黑" w:hAnsi="微软雅黑" w:cs="微软雅黑" w:hint="eastAsia"/>
                <w:color w:val="013298"/>
                <w:kern w:val="0"/>
                <w:sz w:val="15"/>
                <w:szCs w:val="15"/>
              </w:rPr>
              <w:t>；</w:t>
            </w:r>
          </w:p>
          <w:p w14:paraId="78A45991" w14:textId="60567F5A" w:rsidR="00D4391A" w:rsidRDefault="00AD60FF" w:rsidP="00D4391A">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7.</w:t>
            </w:r>
            <w:r w:rsidR="00EB0B19">
              <w:rPr>
                <w:rFonts w:ascii="微软雅黑" w:eastAsia="微软雅黑" w:hAnsi="微软雅黑" w:cs="微软雅黑" w:hint="eastAsia"/>
                <w:color w:val="013298"/>
                <w:kern w:val="0"/>
                <w:sz w:val="15"/>
                <w:szCs w:val="15"/>
              </w:rPr>
              <w:t xml:space="preserve"> </w:t>
            </w:r>
            <w:r w:rsidR="00165CEF" w:rsidRPr="00D4391A">
              <w:rPr>
                <w:rFonts w:ascii="微软雅黑" w:eastAsia="微软雅黑" w:hAnsi="微软雅黑" w:cs="微软雅黑" w:hint="eastAsia"/>
                <w:color w:val="013298"/>
                <w:kern w:val="0"/>
                <w:sz w:val="15"/>
                <w:szCs w:val="15"/>
              </w:rPr>
              <w:t>天津城建大学科技成果转化项目（编号：</w:t>
            </w:r>
            <w:r w:rsidR="00165CEF" w:rsidRPr="00D4391A">
              <w:rPr>
                <w:rFonts w:ascii="微软雅黑" w:eastAsia="微软雅黑" w:hAnsi="微软雅黑" w:cs="微软雅黑"/>
                <w:color w:val="013298"/>
                <w:kern w:val="0"/>
                <w:sz w:val="15"/>
                <w:szCs w:val="15"/>
              </w:rPr>
              <w:t>KJZH-A2-1617</w:t>
            </w:r>
            <w:r w:rsidR="00165CEF" w:rsidRPr="00D4391A">
              <w:rPr>
                <w:rFonts w:ascii="微软雅黑" w:eastAsia="微软雅黑" w:hAnsi="微软雅黑" w:cs="微软雅黑" w:hint="eastAsia"/>
                <w:color w:val="013298"/>
                <w:kern w:val="0"/>
                <w:sz w:val="15"/>
                <w:szCs w:val="15"/>
              </w:rPr>
              <w:t>）：关于震后拼装式过渡安置房的成果转化与推广建设，</w:t>
            </w:r>
            <w:r w:rsidR="00165CEF" w:rsidRPr="00D4391A">
              <w:rPr>
                <w:rFonts w:ascii="微软雅黑" w:eastAsia="微软雅黑" w:hAnsi="微软雅黑" w:cs="微软雅黑"/>
                <w:color w:val="013298"/>
                <w:kern w:val="0"/>
                <w:sz w:val="15"/>
                <w:szCs w:val="15"/>
              </w:rPr>
              <w:t>2016/06-2016/1</w:t>
            </w:r>
            <w:r w:rsidR="00165CEF" w:rsidRPr="00D4391A">
              <w:rPr>
                <w:rFonts w:ascii="微软雅黑" w:eastAsia="微软雅黑" w:hAnsi="微软雅黑" w:cs="微软雅黑" w:hint="eastAsia"/>
                <w:color w:val="013298"/>
                <w:kern w:val="0"/>
                <w:sz w:val="15"/>
                <w:szCs w:val="15"/>
              </w:rPr>
              <w:t>2</w:t>
            </w:r>
            <w:r w:rsidR="00165CEF">
              <w:rPr>
                <w:rFonts w:ascii="微软雅黑" w:eastAsia="微软雅黑" w:hAnsi="微软雅黑" w:cs="微软雅黑" w:hint="eastAsia"/>
                <w:color w:val="013298"/>
                <w:kern w:val="0"/>
                <w:sz w:val="15"/>
                <w:szCs w:val="15"/>
              </w:rPr>
              <w:t>，主持人</w:t>
            </w:r>
            <w:r w:rsidR="00165CEF" w:rsidRPr="00D4391A">
              <w:rPr>
                <w:rFonts w:ascii="微软雅黑" w:eastAsia="微软雅黑" w:hAnsi="微软雅黑" w:cs="微软雅黑" w:hint="eastAsia"/>
                <w:color w:val="013298"/>
                <w:kern w:val="0"/>
                <w:sz w:val="15"/>
                <w:szCs w:val="15"/>
              </w:rPr>
              <w:t>；</w:t>
            </w:r>
          </w:p>
          <w:p w14:paraId="30EF558B" w14:textId="716087FE" w:rsidR="00B2669A" w:rsidRPr="00D4391A" w:rsidRDefault="00AD60FF" w:rsidP="00D4391A">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8</w:t>
            </w:r>
            <w:r>
              <w:rPr>
                <w:rFonts w:ascii="微软雅黑" w:eastAsia="微软雅黑" w:hAnsi="微软雅黑" w:cs="微软雅黑"/>
                <w:color w:val="013298"/>
                <w:kern w:val="0"/>
                <w:sz w:val="15"/>
                <w:szCs w:val="15"/>
              </w:rPr>
              <w:t>.</w:t>
            </w:r>
            <w:r w:rsidR="00EB0B19">
              <w:rPr>
                <w:rFonts w:ascii="微软雅黑" w:eastAsia="微软雅黑" w:hAnsi="微软雅黑" w:cs="微软雅黑" w:hint="eastAsia"/>
                <w:color w:val="013298"/>
                <w:kern w:val="0"/>
                <w:sz w:val="15"/>
                <w:szCs w:val="15"/>
              </w:rPr>
              <w:t xml:space="preserve"> </w:t>
            </w:r>
            <w:r w:rsidR="00B2669A" w:rsidRPr="00D4391A">
              <w:rPr>
                <w:rFonts w:ascii="微软雅黑" w:eastAsia="微软雅黑" w:hAnsi="微软雅黑" w:cs="微软雅黑" w:hint="eastAsia"/>
                <w:color w:val="013298"/>
                <w:kern w:val="0"/>
                <w:sz w:val="15"/>
                <w:szCs w:val="15"/>
              </w:rPr>
              <w:t>天津市科技计划项目（编号：</w:t>
            </w:r>
            <w:r w:rsidR="00B2669A" w:rsidRPr="00D4391A">
              <w:rPr>
                <w:rFonts w:ascii="微软雅黑" w:eastAsia="微软雅黑" w:hAnsi="微软雅黑" w:cs="微软雅黑"/>
                <w:color w:val="013298"/>
                <w:kern w:val="0"/>
                <w:sz w:val="15"/>
                <w:szCs w:val="15"/>
              </w:rPr>
              <w:t>16KPXMSF00090</w:t>
            </w:r>
            <w:r w:rsidR="00B2669A" w:rsidRPr="00D4391A">
              <w:rPr>
                <w:rFonts w:ascii="微软雅黑" w:eastAsia="微软雅黑" w:hAnsi="微软雅黑" w:cs="微软雅黑" w:hint="eastAsia"/>
                <w:color w:val="013298"/>
                <w:kern w:val="0"/>
                <w:sz w:val="15"/>
                <w:szCs w:val="15"/>
              </w:rPr>
              <w:t>）：《迷人的垃圾——废弃物环境营建艺术与设计》的出版与推广</w:t>
            </w:r>
            <w:r w:rsidR="00B2669A">
              <w:rPr>
                <w:rFonts w:ascii="微软雅黑" w:eastAsia="微软雅黑" w:hAnsi="微软雅黑" w:cs="微软雅黑" w:hint="eastAsia"/>
                <w:color w:val="013298"/>
                <w:kern w:val="0"/>
                <w:sz w:val="15"/>
                <w:szCs w:val="15"/>
              </w:rPr>
              <w:t>，主持人</w:t>
            </w:r>
            <w:r w:rsidR="00B2669A" w:rsidRPr="00D4391A">
              <w:rPr>
                <w:rFonts w:ascii="微软雅黑" w:eastAsia="微软雅黑" w:hAnsi="微软雅黑" w:cs="微软雅黑" w:hint="eastAsia"/>
                <w:color w:val="013298"/>
                <w:kern w:val="0"/>
                <w:sz w:val="15"/>
                <w:szCs w:val="15"/>
              </w:rPr>
              <w:t>；</w:t>
            </w:r>
          </w:p>
          <w:p w14:paraId="56F89609" w14:textId="1F4E157C" w:rsidR="00FF0876" w:rsidRDefault="00AD60FF" w:rsidP="00165CEF">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9</w:t>
            </w:r>
            <w:r w:rsidR="00EB0B19">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hint="eastAsia"/>
                <w:color w:val="013298"/>
                <w:kern w:val="0"/>
                <w:sz w:val="15"/>
                <w:szCs w:val="15"/>
              </w:rPr>
              <w:t>.</w:t>
            </w:r>
            <w:r w:rsidR="00D4391A" w:rsidRPr="00D4391A">
              <w:rPr>
                <w:rFonts w:ascii="微软雅黑" w:eastAsia="微软雅黑" w:hAnsi="微软雅黑" w:cs="微软雅黑" w:hint="eastAsia"/>
                <w:color w:val="013298"/>
                <w:kern w:val="0"/>
                <w:sz w:val="15"/>
                <w:szCs w:val="15"/>
              </w:rPr>
              <w:t>国家自然科学基金项目（编号：</w:t>
            </w:r>
            <w:r w:rsidR="00D4391A" w:rsidRPr="00D4391A">
              <w:rPr>
                <w:rFonts w:ascii="微软雅黑" w:eastAsia="微软雅黑" w:hAnsi="微软雅黑" w:cs="微软雅黑"/>
                <w:color w:val="013298"/>
                <w:kern w:val="0"/>
                <w:sz w:val="15"/>
                <w:szCs w:val="15"/>
              </w:rPr>
              <w:t>51308376</w:t>
            </w:r>
            <w:r w:rsidR="00D4391A" w:rsidRPr="00D4391A">
              <w:rPr>
                <w:rFonts w:ascii="微软雅黑" w:eastAsia="微软雅黑" w:hAnsi="微软雅黑" w:cs="微软雅黑" w:hint="eastAsia"/>
                <w:color w:val="013298"/>
                <w:kern w:val="0"/>
                <w:sz w:val="15"/>
                <w:szCs w:val="15"/>
              </w:rPr>
              <w:t>）：多层建筑的选择性拆解技术策略及生态效益研究，</w:t>
            </w:r>
            <w:r w:rsidR="00D4391A" w:rsidRPr="00D4391A">
              <w:rPr>
                <w:rFonts w:ascii="微软雅黑" w:eastAsia="微软雅黑" w:hAnsi="微软雅黑" w:cs="微软雅黑"/>
                <w:color w:val="013298"/>
                <w:kern w:val="0"/>
                <w:sz w:val="15"/>
                <w:szCs w:val="15"/>
              </w:rPr>
              <w:t>2014/01-2016/12</w:t>
            </w:r>
            <w:r w:rsidR="00165CEF">
              <w:rPr>
                <w:rFonts w:ascii="微软雅黑" w:eastAsia="微软雅黑" w:hAnsi="微软雅黑" w:cs="微软雅黑" w:hint="eastAsia"/>
                <w:color w:val="013298"/>
                <w:kern w:val="0"/>
                <w:sz w:val="15"/>
                <w:szCs w:val="15"/>
              </w:rPr>
              <w:t>，</w:t>
            </w:r>
            <w:r w:rsidR="009B3F89">
              <w:rPr>
                <w:rFonts w:ascii="微软雅黑" w:eastAsia="微软雅黑" w:hAnsi="微软雅黑" w:cs="微软雅黑" w:hint="eastAsia"/>
                <w:color w:val="013298"/>
                <w:kern w:val="0"/>
                <w:sz w:val="15"/>
                <w:szCs w:val="15"/>
              </w:rPr>
              <w:t>主要</w:t>
            </w:r>
            <w:r w:rsidR="00165CEF">
              <w:rPr>
                <w:rFonts w:ascii="微软雅黑" w:eastAsia="微软雅黑" w:hAnsi="微软雅黑" w:cs="微软雅黑" w:hint="eastAsia"/>
                <w:color w:val="013298"/>
                <w:kern w:val="0"/>
                <w:sz w:val="15"/>
                <w:szCs w:val="15"/>
              </w:rPr>
              <w:t>参与人</w:t>
            </w:r>
            <w:r w:rsidR="00D4391A" w:rsidRPr="00D4391A">
              <w:rPr>
                <w:rFonts w:ascii="微软雅黑" w:eastAsia="微软雅黑" w:hAnsi="微软雅黑" w:cs="微软雅黑" w:hint="eastAsia"/>
                <w:color w:val="013298"/>
                <w:kern w:val="0"/>
                <w:sz w:val="15"/>
                <w:szCs w:val="15"/>
              </w:rPr>
              <w:t>；</w:t>
            </w:r>
          </w:p>
          <w:p w14:paraId="30083F0F" w14:textId="119AF36B" w:rsidR="009B3F89" w:rsidRDefault="00AD60FF" w:rsidP="00165CEF">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10.</w:t>
            </w:r>
            <w:r w:rsidR="00EB0B19">
              <w:rPr>
                <w:rFonts w:ascii="微软雅黑" w:eastAsia="微软雅黑" w:hAnsi="微软雅黑" w:cs="微软雅黑" w:hint="eastAsia"/>
                <w:color w:val="013298"/>
                <w:kern w:val="0"/>
                <w:sz w:val="15"/>
                <w:szCs w:val="15"/>
              </w:rPr>
              <w:t xml:space="preserve"> </w:t>
            </w:r>
            <w:r w:rsidR="009B3F89" w:rsidRPr="00D4391A">
              <w:rPr>
                <w:rFonts w:ascii="微软雅黑" w:eastAsia="微软雅黑" w:hAnsi="微软雅黑" w:cs="微软雅黑" w:hint="eastAsia"/>
                <w:color w:val="013298"/>
                <w:kern w:val="0"/>
                <w:sz w:val="15"/>
                <w:szCs w:val="15"/>
              </w:rPr>
              <w:t>国家自然科学基金项目（编号：</w:t>
            </w:r>
            <w:r w:rsidR="00BA5E49" w:rsidRPr="00BA5E49">
              <w:rPr>
                <w:rFonts w:ascii="微软雅黑" w:eastAsia="微软雅黑" w:hAnsi="微软雅黑" w:cs="微软雅黑" w:hint="eastAsia"/>
                <w:color w:val="013298"/>
                <w:kern w:val="0"/>
                <w:sz w:val="15"/>
                <w:szCs w:val="15"/>
              </w:rPr>
              <w:t>51408401</w:t>
            </w:r>
            <w:r w:rsidR="009B3F89" w:rsidRPr="00D4391A">
              <w:rPr>
                <w:rFonts w:ascii="微软雅黑" w:eastAsia="微软雅黑" w:hAnsi="微软雅黑" w:cs="微软雅黑" w:hint="eastAsia"/>
                <w:color w:val="013298"/>
                <w:kern w:val="0"/>
                <w:sz w:val="15"/>
                <w:szCs w:val="15"/>
              </w:rPr>
              <w:t>）</w:t>
            </w:r>
            <w:r w:rsidR="009B3F89">
              <w:rPr>
                <w:rFonts w:ascii="微软雅黑" w:eastAsia="微软雅黑" w:hAnsi="微软雅黑" w:cs="微软雅黑" w:hint="eastAsia"/>
                <w:color w:val="013298"/>
                <w:kern w:val="0"/>
                <w:sz w:val="15"/>
                <w:szCs w:val="15"/>
              </w:rPr>
              <w:t>：</w:t>
            </w:r>
            <w:r w:rsidR="009B3F89" w:rsidRPr="009B3F89">
              <w:rPr>
                <w:rFonts w:ascii="微软雅黑" w:eastAsia="微软雅黑" w:hAnsi="微软雅黑" w:cs="微软雅黑" w:hint="eastAsia"/>
                <w:color w:val="013298"/>
                <w:kern w:val="0"/>
                <w:sz w:val="15"/>
                <w:szCs w:val="15"/>
              </w:rPr>
              <w:t>“城市机构重组”视角下的资源型城市工业地段已更新案例评价与应用研究，国家级，2015.1-2017.12，</w:t>
            </w:r>
            <w:r w:rsidR="009B3F89">
              <w:rPr>
                <w:rFonts w:ascii="微软雅黑" w:eastAsia="微软雅黑" w:hAnsi="微软雅黑" w:cs="微软雅黑" w:hint="eastAsia"/>
                <w:color w:val="013298"/>
                <w:kern w:val="0"/>
                <w:sz w:val="15"/>
                <w:szCs w:val="15"/>
              </w:rPr>
              <w:t>主要参与人</w:t>
            </w:r>
            <w:r w:rsidR="009B3F89" w:rsidRPr="00D4391A">
              <w:rPr>
                <w:rFonts w:ascii="微软雅黑" w:eastAsia="微软雅黑" w:hAnsi="微软雅黑" w:cs="微软雅黑" w:hint="eastAsia"/>
                <w:color w:val="013298"/>
                <w:kern w:val="0"/>
                <w:sz w:val="15"/>
                <w:szCs w:val="15"/>
              </w:rPr>
              <w:t>；</w:t>
            </w:r>
          </w:p>
        </w:tc>
      </w:tr>
      <w:tr w:rsidR="00E842D1" w14:paraId="01FD07C6" w14:textId="77777777">
        <w:trPr>
          <w:tblCellSpacing w:w="0" w:type="dxa"/>
          <w:jc w:val="center"/>
        </w:trPr>
        <w:tc>
          <w:tcPr>
            <w:tcW w:w="8825" w:type="dxa"/>
            <w:gridSpan w:val="3"/>
            <w:tcBorders>
              <w:top w:val="single" w:sz="12" w:space="0" w:color="0033CC"/>
              <w:tl2br w:val="nil"/>
              <w:tr2bl w:val="nil"/>
            </w:tcBorders>
            <w:shd w:val="clear" w:color="auto" w:fill="FFFFFF"/>
            <w:vAlign w:val="center"/>
          </w:tcPr>
          <w:p w14:paraId="19AAA492" w14:textId="77777777" w:rsidR="00E842D1" w:rsidRDefault="00DD6CA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代表性论文/论著及检索情况</w:t>
            </w:r>
          </w:p>
          <w:p w14:paraId="33BECBCC" w14:textId="77777777" w:rsidR="00962F1E" w:rsidRDefault="00962F1E" w:rsidP="00962F1E">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【出版著作与教材】</w:t>
            </w:r>
          </w:p>
          <w:p w14:paraId="399D2BB3" w14:textId="77777777" w:rsidR="00962F1E" w:rsidRDefault="00962F1E" w:rsidP="00962F1E">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w:t>
            </w:r>
            <w:r w:rsidRPr="00D4391A">
              <w:rPr>
                <w:rFonts w:ascii="微软雅黑" w:eastAsia="微软雅黑" w:hAnsi="微软雅黑" w:cs="微软雅黑" w:hint="eastAsia"/>
                <w:color w:val="013298"/>
                <w:kern w:val="0"/>
                <w:sz w:val="15"/>
                <w:szCs w:val="15"/>
              </w:rPr>
              <w:t>迷人的垃圾——废弃物环境营建艺术与设计</w:t>
            </w:r>
            <w:r>
              <w:rPr>
                <w:rFonts w:ascii="微软雅黑" w:eastAsia="微软雅黑" w:hAnsi="微软雅黑" w:cs="微软雅黑" w:hint="eastAsia"/>
                <w:color w:val="013298"/>
                <w:kern w:val="0"/>
                <w:sz w:val="15"/>
                <w:szCs w:val="15"/>
              </w:rPr>
              <w:t>，华中科技大学出版社，2020（著作）；</w:t>
            </w:r>
          </w:p>
          <w:p w14:paraId="5DA23CA8" w14:textId="77777777" w:rsidR="00962F1E" w:rsidRDefault="00962F1E" w:rsidP="00962F1E">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2.城市废弃物再利用研究，华中科技大学出版社，2017（著作）；</w:t>
            </w:r>
          </w:p>
          <w:p w14:paraId="33FDCF93" w14:textId="77777777" w:rsidR="00962F1E" w:rsidRDefault="00962F1E" w:rsidP="00962F1E">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【发表论文】</w:t>
            </w:r>
          </w:p>
          <w:p w14:paraId="2B110C60" w14:textId="77777777" w:rsidR="00962F1E" w:rsidRDefault="00962F1E" w:rsidP="00962F1E">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已在国内外学术刊物发表学术论文</w:t>
            </w:r>
            <w:r>
              <w:rPr>
                <w:rFonts w:ascii="微软雅黑" w:eastAsia="微软雅黑" w:hAnsi="微软雅黑" w:cs="微软雅黑"/>
                <w:color w:val="013298"/>
                <w:kern w:val="0"/>
                <w:sz w:val="15"/>
                <w:szCs w:val="15"/>
              </w:rPr>
              <w:t>20</w:t>
            </w:r>
            <w:r>
              <w:rPr>
                <w:rFonts w:ascii="微软雅黑" w:eastAsia="微软雅黑" w:hAnsi="微软雅黑" w:cs="微软雅黑" w:hint="eastAsia"/>
                <w:color w:val="013298"/>
                <w:kern w:val="0"/>
                <w:sz w:val="15"/>
                <w:szCs w:val="15"/>
              </w:rPr>
              <w:t>余篇，主要包括：</w:t>
            </w:r>
          </w:p>
          <w:p w14:paraId="48148DC6" w14:textId="77777777" w:rsidR="00962F1E" w:rsidRDefault="00962F1E" w:rsidP="00962F1E">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w:t>
            </w:r>
            <w:r>
              <w:rPr>
                <w:rFonts w:ascii="微软雅黑" w:eastAsia="微软雅黑" w:hAnsi="微软雅黑" w:cs="微软雅黑"/>
                <w:color w:val="013298"/>
                <w:kern w:val="0"/>
                <w:sz w:val="15"/>
                <w:szCs w:val="15"/>
              </w:rPr>
              <w:t xml:space="preserve"> </w:t>
            </w:r>
            <w:r w:rsidRPr="00165CEF">
              <w:rPr>
                <w:rFonts w:ascii="微软雅黑" w:eastAsia="微软雅黑" w:hAnsi="微软雅黑" w:cs="微软雅黑" w:hint="eastAsia"/>
                <w:color w:val="013298"/>
                <w:kern w:val="0"/>
                <w:sz w:val="15"/>
                <w:szCs w:val="15"/>
              </w:rPr>
              <w:t>关于湿热地区震后临时安置房形式的探讨, 建筑学报，2018.02</w:t>
            </w:r>
            <w:r>
              <w:rPr>
                <w:rFonts w:ascii="微软雅黑" w:eastAsia="微软雅黑" w:hAnsi="微软雅黑" w:cs="微软雅黑" w:hint="eastAsia"/>
                <w:color w:val="013298"/>
                <w:kern w:val="0"/>
                <w:sz w:val="15"/>
                <w:szCs w:val="15"/>
              </w:rPr>
              <w:t>（CSSCI）</w:t>
            </w:r>
            <w:r w:rsidRPr="00165CEF">
              <w:rPr>
                <w:rFonts w:ascii="微软雅黑" w:eastAsia="微软雅黑" w:hAnsi="微软雅黑" w:cs="微软雅黑" w:hint="eastAsia"/>
                <w:color w:val="013298"/>
                <w:kern w:val="0"/>
                <w:sz w:val="15"/>
                <w:szCs w:val="15"/>
              </w:rPr>
              <w:t>；</w:t>
            </w:r>
          </w:p>
          <w:p w14:paraId="578FC908" w14:textId="77777777" w:rsidR="00962F1E" w:rsidRDefault="00962F1E" w:rsidP="00962F1E">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w:t>
            </w:r>
            <w:r>
              <w:rPr>
                <w:rFonts w:ascii="微软雅黑" w:eastAsia="微软雅黑" w:hAnsi="微软雅黑" w:cs="微软雅黑"/>
                <w:color w:val="013298"/>
                <w:kern w:val="0"/>
                <w:sz w:val="15"/>
                <w:szCs w:val="15"/>
              </w:rPr>
              <w:t xml:space="preserve"> </w:t>
            </w:r>
            <w:r w:rsidRPr="00165CEF">
              <w:rPr>
                <w:rFonts w:ascii="微软雅黑" w:eastAsia="微软雅黑" w:hAnsi="微软雅黑" w:cs="微软雅黑" w:hint="eastAsia"/>
                <w:color w:val="013298"/>
                <w:kern w:val="0"/>
                <w:sz w:val="15"/>
                <w:szCs w:val="15"/>
              </w:rPr>
              <w:t>废旧轮胎在环境营建中的利用方法，生态经济，</w:t>
            </w:r>
            <w:r w:rsidRPr="00165CEF">
              <w:rPr>
                <w:rFonts w:ascii="微软雅黑" w:eastAsia="微软雅黑" w:hAnsi="微软雅黑" w:cs="微软雅黑"/>
                <w:color w:val="013298"/>
                <w:kern w:val="0"/>
                <w:sz w:val="15"/>
                <w:szCs w:val="15"/>
              </w:rPr>
              <w:t>201</w:t>
            </w:r>
            <w:r w:rsidRPr="00165CEF">
              <w:rPr>
                <w:rFonts w:ascii="微软雅黑" w:eastAsia="微软雅黑" w:hAnsi="微软雅黑" w:cs="微软雅黑" w:hint="eastAsia"/>
                <w:color w:val="013298"/>
                <w:kern w:val="0"/>
                <w:sz w:val="15"/>
                <w:szCs w:val="15"/>
              </w:rPr>
              <w:t>7.</w:t>
            </w:r>
            <w:r w:rsidRPr="00165CEF">
              <w:rPr>
                <w:rFonts w:ascii="微软雅黑" w:eastAsia="微软雅黑" w:hAnsi="微软雅黑" w:cs="微软雅黑"/>
                <w:color w:val="013298"/>
                <w:kern w:val="0"/>
                <w:sz w:val="15"/>
                <w:szCs w:val="15"/>
              </w:rPr>
              <w:t>0</w:t>
            </w:r>
            <w:r w:rsidRPr="00165CEF">
              <w:rPr>
                <w:rFonts w:ascii="微软雅黑" w:eastAsia="微软雅黑" w:hAnsi="微软雅黑" w:cs="微软雅黑" w:hint="eastAsia"/>
                <w:color w:val="013298"/>
                <w:kern w:val="0"/>
                <w:sz w:val="15"/>
                <w:szCs w:val="15"/>
              </w:rPr>
              <w:t>6</w:t>
            </w:r>
            <w:r>
              <w:rPr>
                <w:rFonts w:ascii="微软雅黑" w:eastAsia="微软雅黑" w:hAnsi="微软雅黑" w:cs="微软雅黑" w:hint="eastAsia"/>
                <w:color w:val="013298"/>
                <w:kern w:val="0"/>
                <w:sz w:val="15"/>
                <w:szCs w:val="15"/>
              </w:rPr>
              <w:t>（CSSCI）</w:t>
            </w:r>
            <w:r w:rsidRPr="00165CEF">
              <w:rPr>
                <w:rFonts w:ascii="微软雅黑" w:eastAsia="微软雅黑" w:hAnsi="微软雅黑" w:cs="微软雅黑" w:hint="eastAsia"/>
                <w:color w:val="013298"/>
                <w:kern w:val="0"/>
                <w:sz w:val="15"/>
                <w:szCs w:val="15"/>
              </w:rPr>
              <w:t>；</w:t>
            </w:r>
          </w:p>
          <w:p w14:paraId="42202B85" w14:textId="77777777" w:rsidR="00962F1E" w:rsidRDefault="00962F1E" w:rsidP="00962F1E">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3.</w:t>
            </w:r>
            <w:r>
              <w:rPr>
                <w:rFonts w:ascii="微软雅黑" w:eastAsia="微软雅黑" w:hAnsi="微软雅黑" w:cs="微软雅黑"/>
                <w:color w:val="013298"/>
                <w:kern w:val="0"/>
                <w:sz w:val="15"/>
                <w:szCs w:val="15"/>
              </w:rPr>
              <w:t xml:space="preserve"> </w:t>
            </w:r>
            <w:r w:rsidRPr="00165CEF">
              <w:rPr>
                <w:rFonts w:ascii="微软雅黑" w:eastAsia="微软雅黑" w:hAnsi="微软雅黑" w:cs="微软雅黑" w:hint="eastAsia"/>
                <w:color w:val="013298"/>
                <w:kern w:val="0"/>
                <w:sz w:val="15"/>
                <w:szCs w:val="15"/>
              </w:rPr>
              <w:t>震后废旧建筑材料的再利用方法的探讨，</w:t>
            </w:r>
            <w:r w:rsidRPr="00165CEF">
              <w:rPr>
                <w:rFonts w:ascii="微软雅黑" w:eastAsia="微软雅黑" w:hAnsi="微软雅黑" w:cs="微软雅黑"/>
                <w:color w:val="013298"/>
                <w:kern w:val="0"/>
                <w:sz w:val="15"/>
                <w:szCs w:val="15"/>
              </w:rPr>
              <w:t>工业建筑</w:t>
            </w:r>
            <w:r w:rsidRPr="00165CEF">
              <w:rPr>
                <w:rFonts w:ascii="微软雅黑" w:eastAsia="微软雅黑" w:hAnsi="微软雅黑" w:cs="微软雅黑" w:hint="eastAsia"/>
                <w:color w:val="013298"/>
                <w:kern w:val="0"/>
                <w:sz w:val="15"/>
                <w:szCs w:val="15"/>
              </w:rPr>
              <w:t>，</w:t>
            </w:r>
            <w:r w:rsidRPr="00165CEF">
              <w:rPr>
                <w:rFonts w:ascii="微软雅黑" w:eastAsia="微软雅黑" w:hAnsi="微软雅黑" w:cs="微软雅黑"/>
                <w:color w:val="013298"/>
                <w:kern w:val="0"/>
                <w:sz w:val="15"/>
                <w:szCs w:val="15"/>
              </w:rPr>
              <w:t>201</w:t>
            </w:r>
            <w:r w:rsidRPr="00165CEF">
              <w:rPr>
                <w:rFonts w:ascii="微软雅黑" w:eastAsia="微软雅黑" w:hAnsi="微软雅黑" w:cs="微软雅黑" w:hint="eastAsia"/>
                <w:color w:val="013298"/>
                <w:kern w:val="0"/>
                <w:sz w:val="15"/>
                <w:szCs w:val="15"/>
              </w:rPr>
              <w:t>7.</w:t>
            </w:r>
            <w:r w:rsidRPr="00165CEF">
              <w:rPr>
                <w:rFonts w:ascii="微软雅黑" w:eastAsia="微软雅黑" w:hAnsi="微软雅黑" w:cs="微软雅黑"/>
                <w:color w:val="013298"/>
                <w:kern w:val="0"/>
                <w:sz w:val="15"/>
                <w:szCs w:val="15"/>
              </w:rPr>
              <w:t>0</w:t>
            </w:r>
            <w:r w:rsidRPr="00165CEF">
              <w:rPr>
                <w:rFonts w:ascii="微软雅黑" w:eastAsia="微软雅黑" w:hAnsi="微软雅黑" w:cs="微软雅黑" w:hint="eastAsia"/>
                <w:color w:val="013298"/>
                <w:kern w:val="0"/>
                <w:sz w:val="15"/>
                <w:szCs w:val="15"/>
              </w:rPr>
              <w:t>3</w:t>
            </w:r>
            <w:r>
              <w:rPr>
                <w:rFonts w:ascii="微软雅黑" w:eastAsia="微软雅黑" w:hAnsi="微软雅黑" w:cs="微软雅黑" w:hint="eastAsia"/>
                <w:color w:val="013298"/>
                <w:kern w:val="0"/>
                <w:sz w:val="15"/>
                <w:szCs w:val="15"/>
              </w:rPr>
              <w:t>（CSCD）</w:t>
            </w:r>
            <w:r w:rsidRPr="00165CEF">
              <w:rPr>
                <w:rFonts w:ascii="微软雅黑" w:eastAsia="微软雅黑" w:hAnsi="微软雅黑" w:cs="微软雅黑" w:hint="eastAsia"/>
                <w:color w:val="013298"/>
                <w:kern w:val="0"/>
                <w:sz w:val="15"/>
                <w:szCs w:val="15"/>
              </w:rPr>
              <w:t>；</w:t>
            </w:r>
          </w:p>
          <w:p w14:paraId="67327192" w14:textId="77777777" w:rsidR="00962F1E" w:rsidRDefault="00962F1E" w:rsidP="00962F1E">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4.</w:t>
            </w:r>
            <w:r>
              <w:rPr>
                <w:rFonts w:ascii="微软雅黑" w:eastAsia="微软雅黑" w:hAnsi="微软雅黑" w:cs="微软雅黑"/>
                <w:color w:val="013298"/>
                <w:kern w:val="0"/>
                <w:sz w:val="15"/>
                <w:szCs w:val="15"/>
              </w:rPr>
              <w:t xml:space="preserve"> </w:t>
            </w:r>
            <w:r w:rsidRPr="00165CEF">
              <w:rPr>
                <w:rFonts w:ascii="微软雅黑" w:eastAsia="微软雅黑" w:hAnsi="微软雅黑" w:cs="微软雅黑"/>
                <w:color w:val="013298"/>
                <w:kern w:val="0"/>
                <w:sz w:val="15"/>
                <w:szCs w:val="15"/>
              </w:rPr>
              <w:t>从拆解到营建——提升旧砖价值的建筑设计方法</w:t>
            </w:r>
            <w:r w:rsidRPr="00165CEF">
              <w:rPr>
                <w:rFonts w:ascii="微软雅黑" w:eastAsia="微软雅黑" w:hAnsi="微软雅黑" w:cs="微软雅黑" w:hint="eastAsia"/>
                <w:color w:val="013298"/>
                <w:kern w:val="0"/>
                <w:sz w:val="15"/>
                <w:szCs w:val="15"/>
              </w:rPr>
              <w:t>，</w:t>
            </w:r>
            <w:r w:rsidRPr="00165CEF">
              <w:rPr>
                <w:rFonts w:ascii="微软雅黑" w:eastAsia="微软雅黑" w:hAnsi="微软雅黑" w:cs="微软雅黑"/>
                <w:color w:val="013298"/>
                <w:kern w:val="0"/>
                <w:sz w:val="15"/>
                <w:szCs w:val="15"/>
              </w:rPr>
              <w:t>工业建筑</w:t>
            </w:r>
            <w:r w:rsidRPr="00165CEF">
              <w:rPr>
                <w:rFonts w:ascii="微软雅黑" w:eastAsia="微软雅黑" w:hAnsi="微软雅黑" w:cs="微软雅黑" w:hint="eastAsia"/>
                <w:color w:val="013298"/>
                <w:kern w:val="0"/>
                <w:sz w:val="15"/>
                <w:szCs w:val="15"/>
              </w:rPr>
              <w:t>，</w:t>
            </w:r>
            <w:r w:rsidRPr="00165CEF">
              <w:rPr>
                <w:rFonts w:ascii="微软雅黑" w:eastAsia="微软雅黑" w:hAnsi="微软雅黑" w:cs="微软雅黑"/>
                <w:color w:val="013298"/>
                <w:kern w:val="0"/>
                <w:sz w:val="15"/>
                <w:szCs w:val="15"/>
              </w:rPr>
              <w:t>2016</w:t>
            </w:r>
            <w:r w:rsidRPr="00165CEF">
              <w:rPr>
                <w:rFonts w:ascii="微软雅黑" w:eastAsia="微软雅黑" w:hAnsi="微软雅黑" w:cs="微软雅黑" w:hint="eastAsia"/>
                <w:color w:val="013298"/>
                <w:kern w:val="0"/>
                <w:sz w:val="15"/>
                <w:szCs w:val="15"/>
              </w:rPr>
              <w:t>.</w:t>
            </w:r>
            <w:r w:rsidRPr="00165CEF">
              <w:rPr>
                <w:rFonts w:ascii="微软雅黑" w:eastAsia="微软雅黑" w:hAnsi="微软雅黑" w:cs="微软雅黑"/>
                <w:color w:val="013298"/>
                <w:kern w:val="0"/>
                <w:sz w:val="15"/>
                <w:szCs w:val="15"/>
              </w:rPr>
              <w:t>06</w:t>
            </w:r>
            <w:r>
              <w:rPr>
                <w:rFonts w:ascii="微软雅黑" w:eastAsia="微软雅黑" w:hAnsi="微软雅黑" w:cs="微软雅黑" w:hint="eastAsia"/>
                <w:color w:val="013298"/>
                <w:kern w:val="0"/>
                <w:sz w:val="15"/>
                <w:szCs w:val="15"/>
              </w:rPr>
              <w:t>（CSCD）</w:t>
            </w:r>
            <w:r w:rsidRPr="00165CEF">
              <w:rPr>
                <w:rFonts w:ascii="微软雅黑" w:eastAsia="微软雅黑" w:hAnsi="微软雅黑" w:cs="微软雅黑" w:hint="eastAsia"/>
                <w:color w:val="013298"/>
                <w:kern w:val="0"/>
                <w:sz w:val="15"/>
                <w:szCs w:val="15"/>
              </w:rPr>
              <w:t>；</w:t>
            </w:r>
          </w:p>
          <w:p w14:paraId="153BC93B" w14:textId="7B9D15EF" w:rsidR="00962F1E" w:rsidRDefault="00962F1E" w:rsidP="00962F1E">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5.</w:t>
            </w:r>
            <w:r>
              <w:rPr>
                <w:rFonts w:ascii="微软雅黑" w:eastAsia="微软雅黑" w:hAnsi="微软雅黑" w:cs="微软雅黑"/>
                <w:color w:val="013298"/>
                <w:kern w:val="0"/>
                <w:sz w:val="15"/>
                <w:szCs w:val="15"/>
              </w:rPr>
              <w:t xml:space="preserve"> </w:t>
            </w:r>
            <w:r w:rsidR="00BF6033" w:rsidRPr="00AD1A96">
              <w:rPr>
                <w:rFonts w:ascii="微软雅黑" w:eastAsia="微软雅黑" w:hAnsi="微软雅黑" w:cs="微软雅黑" w:hint="eastAsia"/>
                <w:color w:val="013298"/>
                <w:kern w:val="0"/>
                <w:sz w:val="15"/>
                <w:szCs w:val="15"/>
              </w:rPr>
              <w:t>震后临时安置房室内热环境改善方法——以雅安地震灾区为例，建筑学报，2015.12</w:t>
            </w:r>
          </w:p>
          <w:p w14:paraId="14E98ADB" w14:textId="545F7C24" w:rsidR="00962F1E" w:rsidRDefault="00962F1E" w:rsidP="00962F1E">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6.</w:t>
            </w:r>
            <w:r>
              <w:rPr>
                <w:rFonts w:ascii="微软雅黑" w:eastAsia="微软雅黑" w:hAnsi="微软雅黑" w:cs="微软雅黑"/>
                <w:color w:val="013298"/>
                <w:kern w:val="0"/>
                <w:sz w:val="15"/>
                <w:szCs w:val="15"/>
              </w:rPr>
              <w:t xml:space="preserve"> </w:t>
            </w:r>
            <w:r w:rsidR="00BF6033" w:rsidRPr="00165CEF">
              <w:rPr>
                <w:rFonts w:ascii="微软雅黑" w:eastAsia="微软雅黑" w:hAnsi="微软雅黑" w:cs="微软雅黑" w:hint="eastAsia"/>
                <w:color w:val="013298"/>
                <w:kern w:val="0"/>
                <w:sz w:val="15"/>
                <w:szCs w:val="15"/>
              </w:rPr>
              <w:t>混凝土的再生——从集料再生走向综合利用，新建筑，2014.6；</w:t>
            </w:r>
          </w:p>
          <w:p w14:paraId="08432F2E" w14:textId="1AB5D5C6" w:rsidR="00AD1A96" w:rsidRPr="00AD1A96" w:rsidRDefault="00AD1A96" w:rsidP="00962F1E">
            <w:pPr>
              <w:widowControl/>
              <w:ind w:firstLine="300"/>
              <w:jc w:val="left"/>
              <w:rPr>
                <w:rFonts w:ascii="微软雅黑" w:eastAsia="微软雅黑" w:hAnsi="微软雅黑" w:cs="微软雅黑"/>
                <w:color w:val="013298"/>
                <w:kern w:val="0"/>
                <w:sz w:val="15"/>
                <w:szCs w:val="15"/>
              </w:rPr>
            </w:pPr>
            <w:r w:rsidRPr="00AD1A96">
              <w:rPr>
                <w:rFonts w:ascii="微软雅黑" w:eastAsia="微软雅黑" w:hAnsi="微软雅黑" w:cs="微软雅黑" w:hint="eastAsia"/>
                <w:color w:val="013298"/>
                <w:kern w:val="0"/>
                <w:sz w:val="15"/>
                <w:szCs w:val="15"/>
              </w:rPr>
              <w:t xml:space="preserve">7. </w:t>
            </w:r>
            <w:r w:rsidR="00BF6033" w:rsidRPr="00AD1A96">
              <w:rPr>
                <w:rFonts w:ascii="微软雅黑" w:eastAsia="微软雅黑" w:hAnsi="微软雅黑" w:cs="微软雅黑" w:hint="eastAsia"/>
                <w:color w:val="013298"/>
                <w:kern w:val="0"/>
                <w:sz w:val="15"/>
                <w:szCs w:val="15"/>
              </w:rPr>
              <w:t>景观环境生态修复中废弃物的再利用问题，西北林学院学报</w:t>
            </w:r>
            <w:r w:rsidR="00BF6033">
              <w:rPr>
                <w:rFonts w:ascii="微软雅黑" w:eastAsia="微软雅黑" w:hAnsi="微软雅黑" w:cs="微软雅黑" w:hint="eastAsia"/>
                <w:color w:val="013298"/>
                <w:kern w:val="0"/>
                <w:sz w:val="15"/>
                <w:szCs w:val="15"/>
              </w:rPr>
              <w:t>，</w:t>
            </w:r>
            <w:r w:rsidR="00BF6033" w:rsidRPr="00AD1A96">
              <w:rPr>
                <w:rFonts w:ascii="微软雅黑" w:eastAsia="微软雅黑" w:hAnsi="微软雅黑" w:cs="微软雅黑" w:hint="eastAsia"/>
                <w:color w:val="013298"/>
                <w:kern w:val="0"/>
                <w:sz w:val="15"/>
                <w:szCs w:val="15"/>
              </w:rPr>
              <w:t>2014</w:t>
            </w:r>
            <w:r w:rsidR="00BF6033">
              <w:rPr>
                <w:rFonts w:ascii="微软雅黑" w:eastAsia="微软雅黑" w:hAnsi="微软雅黑" w:cs="微软雅黑" w:hint="eastAsia"/>
                <w:color w:val="013298"/>
                <w:kern w:val="0"/>
                <w:sz w:val="15"/>
                <w:szCs w:val="15"/>
              </w:rPr>
              <w:t>.</w:t>
            </w:r>
            <w:r w:rsidR="00BF6033" w:rsidRPr="00AD1A96">
              <w:rPr>
                <w:rFonts w:ascii="微软雅黑" w:eastAsia="微软雅黑" w:hAnsi="微软雅黑" w:cs="微软雅黑" w:hint="eastAsia"/>
                <w:color w:val="013298"/>
                <w:kern w:val="0"/>
                <w:sz w:val="15"/>
                <w:szCs w:val="15"/>
              </w:rPr>
              <w:t>04</w:t>
            </w:r>
          </w:p>
          <w:p w14:paraId="7A3297F8" w14:textId="4CD6BD2F" w:rsidR="00AD1A96" w:rsidRPr="00AD1A96" w:rsidRDefault="00AD1A96" w:rsidP="00AD1A96">
            <w:pPr>
              <w:widowControl/>
              <w:ind w:firstLine="300"/>
              <w:jc w:val="left"/>
              <w:rPr>
                <w:rStyle w:val="a9"/>
                <w:rFonts w:ascii="微软雅黑" w:eastAsia="微软雅黑" w:hAnsi="微软雅黑" w:cs="微软雅黑"/>
                <w:b w:val="0"/>
                <w:color w:val="013298"/>
                <w:kern w:val="0"/>
                <w:sz w:val="15"/>
                <w:szCs w:val="15"/>
              </w:rPr>
            </w:pPr>
            <w:r w:rsidRPr="00AD1A96">
              <w:rPr>
                <w:rFonts w:ascii="微软雅黑" w:eastAsia="微软雅黑" w:hAnsi="微软雅黑" w:cs="微软雅黑" w:hint="eastAsia"/>
                <w:color w:val="013298"/>
                <w:kern w:val="0"/>
                <w:sz w:val="15"/>
                <w:szCs w:val="15"/>
              </w:rPr>
              <w:t xml:space="preserve">8. </w:t>
            </w:r>
            <w:r w:rsidR="00BF6033" w:rsidRPr="00165CEF">
              <w:rPr>
                <w:rFonts w:ascii="微软雅黑" w:eastAsia="微软雅黑" w:hAnsi="微软雅黑" w:cs="微软雅黑" w:hint="eastAsia"/>
                <w:color w:val="013298"/>
                <w:kern w:val="0"/>
                <w:sz w:val="15"/>
                <w:szCs w:val="15"/>
              </w:rPr>
              <w:t>废弃物在灾后环境重建中的利用，建筑学报，2009.01</w:t>
            </w:r>
            <w:r w:rsidR="00BF6033">
              <w:rPr>
                <w:rFonts w:ascii="微软雅黑" w:eastAsia="微软雅黑" w:hAnsi="微软雅黑" w:cs="微软雅黑" w:hint="eastAsia"/>
                <w:color w:val="013298"/>
                <w:kern w:val="0"/>
                <w:sz w:val="15"/>
                <w:szCs w:val="15"/>
              </w:rPr>
              <w:t>（CSSCI）</w:t>
            </w:r>
          </w:p>
        </w:tc>
      </w:tr>
      <w:tr w:rsidR="00962F1E" w14:paraId="20F2F4DE" w14:textId="77777777">
        <w:trPr>
          <w:tblCellSpacing w:w="0" w:type="dxa"/>
          <w:jc w:val="center"/>
        </w:trPr>
        <w:tc>
          <w:tcPr>
            <w:tcW w:w="8825" w:type="dxa"/>
            <w:gridSpan w:val="3"/>
            <w:tcBorders>
              <w:top w:val="single" w:sz="12" w:space="0" w:color="0033CC"/>
              <w:tl2br w:val="nil"/>
              <w:tr2bl w:val="nil"/>
            </w:tcBorders>
            <w:shd w:val="clear" w:color="auto" w:fill="FFFFFF"/>
            <w:vAlign w:val="center"/>
          </w:tcPr>
          <w:p w14:paraId="7834E99C" w14:textId="621F4642" w:rsidR="00962F1E" w:rsidRDefault="00962F1E">
            <w:pPr>
              <w:widowControl/>
              <w:adjustRightInd w:val="0"/>
              <w:snapToGrid w:val="0"/>
              <w:jc w:val="left"/>
              <w:rPr>
                <w:rStyle w:val="a9"/>
                <w:rFonts w:ascii="微软雅黑" w:eastAsia="微软雅黑" w:hAnsi="微软雅黑" w:cs="微软雅黑"/>
                <w:color w:val="013298"/>
                <w:kern w:val="0"/>
                <w:sz w:val="15"/>
                <w:szCs w:val="15"/>
              </w:rPr>
            </w:pPr>
            <w:r w:rsidRPr="00962F1E">
              <w:rPr>
                <w:rStyle w:val="a9"/>
                <w:rFonts w:ascii="微软雅黑" w:eastAsia="微软雅黑" w:hAnsi="微软雅黑" w:cs="微软雅黑"/>
                <w:color w:val="013298"/>
                <w:kern w:val="0"/>
                <w:sz w:val="15"/>
                <w:szCs w:val="15"/>
              </w:rPr>
              <w:t>工程项目设计</w:t>
            </w:r>
          </w:p>
        </w:tc>
      </w:tr>
      <w:tr w:rsidR="00E842D1" w14:paraId="6D8CA21B" w14:textId="77777777">
        <w:trPr>
          <w:tblCellSpacing w:w="0" w:type="dxa"/>
          <w:jc w:val="center"/>
        </w:trPr>
        <w:tc>
          <w:tcPr>
            <w:tcW w:w="8825" w:type="dxa"/>
            <w:gridSpan w:val="3"/>
            <w:tcBorders>
              <w:tl2br w:val="nil"/>
              <w:tr2bl w:val="nil"/>
            </w:tcBorders>
            <w:shd w:val="clear" w:color="auto" w:fill="FFFFFF"/>
            <w:vAlign w:val="center"/>
          </w:tcPr>
          <w:p w14:paraId="186B66A9" w14:textId="15A27158" w:rsidR="00E007CD" w:rsidRDefault="00E007CD" w:rsidP="00E007CD">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lastRenderedPageBreak/>
              <w:t>1</w:t>
            </w:r>
            <w:r>
              <w:rPr>
                <w:rFonts w:ascii="微软雅黑" w:eastAsia="微软雅黑" w:hAnsi="微软雅黑" w:cs="微软雅黑"/>
                <w:color w:val="013298"/>
                <w:kern w:val="0"/>
                <w:sz w:val="15"/>
                <w:szCs w:val="15"/>
              </w:rPr>
              <w:t>.</w:t>
            </w:r>
            <w:r>
              <w:rPr>
                <w:rFonts w:ascii="微软雅黑" w:eastAsia="微软雅黑" w:hAnsi="微软雅黑" w:cs="微软雅黑" w:hint="eastAsia"/>
                <w:color w:val="013298"/>
                <w:kern w:val="0"/>
                <w:sz w:val="15"/>
                <w:szCs w:val="15"/>
              </w:rPr>
              <w:t xml:space="preserve"> 西藏自治区昌都市村庄规划；</w:t>
            </w:r>
            <w:r w:rsidRPr="00D4391A">
              <w:rPr>
                <w:rFonts w:ascii="微软雅黑" w:eastAsia="微软雅黑" w:hAnsi="微软雅黑" w:cs="微软雅黑"/>
                <w:color w:val="013298"/>
                <w:kern w:val="0"/>
                <w:sz w:val="15"/>
                <w:szCs w:val="15"/>
              </w:rPr>
              <w:t>20</w:t>
            </w:r>
            <w:r>
              <w:rPr>
                <w:rFonts w:ascii="微软雅黑" w:eastAsia="微软雅黑" w:hAnsi="微软雅黑" w:cs="微软雅黑"/>
                <w:color w:val="013298"/>
                <w:kern w:val="0"/>
                <w:sz w:val="15"/>
                <w:szCs w:val="15"/>
              </w:rPr>
              <w:t>23</w:t>
            </w:r>
            <w:r w:rsidRPr="00D4391A">
              <w:rPr>
                <w:rFonts w:ascii="微软雅黑" w:eastAsia="微软雅黑" w:hAnsi="微软雅黑" w:cs="微软雅黑"/>
                <w:color w:val="013298"/>
                <w:kern w:val="0"/>
                <w:sz w:val="15"/>
                <w:szCs w:val="15"/>
              </w:rPr>
              <w:t>/</w:t>
            </w:r>
            <w:r>
              <w:rPr>
                <w:rFonts w:ascii="微软雅黑" w:eastAsia="微软雅黑" w:hAnsi="微软雅黑" w:cs="微软雅黑"/>
                <w:color w:val="013298"/>
                <w:kern w:val="0"/>
                <w:sz w:val="15"/>
                <w:szCs w:val="15"/>
              </w:rPr>
              <w:t>7</w:t>
            </w:r>
            <w:r>
              <w:rPr>
                <w:rFonts w:ascii="微软雅黑" w:eastAsia="微软雅黑" w:hAnsi="微软雅黑" w:cs="微软雅黑" w:hint="eastAsia"/>
                <w:color w:val="013298"/>
                <w:kern w:val="0"/>
                <w:sz w:val="15"/>
                <w:szCs w:val="15"/>
              </w:rPr>
              <w:t>-2024/6;</w:t>
            </w:r>
            <w:r>
              <w:rPr>
                <w:rFonts w:ascii="微软雅黑" w:eastAsia="微软雅黑" w:hAnsi="微软雅黑" w:cs="微软雅黑"/>
                <w:color w:val="013298"/>
                <w:kern w:val="0"/>
                <w:sz w:val="15"/>
                <w:szCs w:val="15"/>
              </w:rPr>
              <w:t xml:space="preserve"> </w:t>
            </w:r>
          </w:p>
          <w:p w14:paraId="1ED1E527" w14:textId="13E2FC96" w:rsidR="00E007CD" w:rsidRDefault="00E007CD" w:rsidP="00364577">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2.</w:t>
            </w:r>
            <w:r>
              <w:rPr>
                <w:rFonts w:ascii="微软雅黑" w:eastAsia="微软雅黑" w:hAnsi="微软雅黑" w:cs="微软雅黑" w:hint="eastAsia"/>
                <w:color w:val="013298"/>
                <w:kern w:val="0"/>
                <w:sz w:val="15"/>
                <w:szCs w:val="15"/>
              </w:rPr>
              <w:t xml:space="preserve"> 唐山市路南区城市更新项目，</w:t>
            </w:r>
            <w:r w:rsidRPr="00D4391A">
              <w:rPr>
                <w:rFonts w:ascii="微软雅黑" w:eastAsia="微软雅黑" w:hAnsi="微软雅黑" w:cs="微软雅黑"/>
                <w:color w:val="013298"/>
                <w:kern w:val="0"/>
                <w:sz w:val="15"/>
                <w:szCs w:val="15"/>
              </w:rPr>
              <w:t>20</w:t>
            </w:r>
            <w:r>
              <w:rPr>
                <w:rFonts w:ascii="微软雅黑" w:eastAsia="微软雅黑" w:hAnsi="微软雅黑" w:cs="微软雅黑"/>
                <w:color w:val="013298"/>
                <w:kern w:val="0"/>
                <w:sz w:val="15"/>
                <w:szCs w:val="15"/>
              </w:rPr>
              <w:t>23</w:t>
            </w:r>
            <w:r w:rsidRPr="00D4391A">
              <w:rPr>
                <w:rFonts w:ascii="微软雅黑" w:eastAsia="微软雅黑" w:hAnsi="微软雅黑" w:cs="微软雅黑"/>
                <w:color w:val="013298"/>
                <w:kern w:val="0"/>
                <w:sz w:val="15"/>
                <w:szCs w:val="15"/>
              </w:rPr>
              <w:t>/0</w:t>
            </w:r>
            <w:r>
              <w:rPr>
                <w:rFonts w:ascii="微软雅黑" w:eastAsia="微软雅黑" w:hAnsi="微软雅黑" w:cs="微软雅黑"/>
                <w:color w:val="013298"/>
                <w:kern w:val="0"/>
                <w:sz w:val="15"/>
                <w:szCs w:val="15"/>
              </w:rPr>
              <w:t>2</w:t>
            </w:r>
            <w:r w:rsidRPr="00D4391A">
              <w:rPr>
                <w:rFonts w:ascii="微软雅黑" w:eastAsia="微软雅黑" w:hAnsi="微软雅黑" w:cs="微软雅黑"/>
                <w:color w:val="013298"/>
                <w:kern w:val="0"/>
                <w:sz w:val="15"/>
                <w:szCs w:val="15"/>
              </w:rPr>
              <w:t>-20</w:t>
            </w:r>
            <w:r>
              <w:rPr>
                <w:rFonts w:ascii="微软雅黑" w:eastAsia="微软雅黑" w:hAnsi="微软雅黑" w:cs="微软雅黑"/>
                <w:color w:val="013298"/>
                <w:kern w:val="0"/>
                <w:sz w:val="15"/>
                <w:szCs w:val="15"/>
              </w:rPr>
              <w:t>23</w:t>
            </w:r>
            <w:r w:rsidRPr="00D4391A">
              <w:rPr>
                <w:rFonts w:ascii="微软雅黑" w:eastAsia="微软雅黑" w:hAnsi="微软雅黑" w:cs="微软雅黑"/>
                <w:color w:val="013298"/>
                <w:kern w:val="0"/>
                <w:sz w:val="15"/>
                <w:szCs w:val="15"/>
              </w:rPr>
              <w:t>/</w:t>
            </w:r>
            <w:r>
              <w:rPr>
                <w:rFonts w:ascii="微软雅黑" w:eastAsia="微软雅黑" w:hAnsi="微软雅黑" w:cs="微软雅黑"/>
                <w:color w:val="013298"/>
                <w:kern w:val="0"/>
                <w:sz w:val="15"/>
                <w:szCs w:val="15"/>
              </w:rPr>
              <w:t>7</w:t>
            </w:r>
            <w:r>
              <w:rPr>
                <w:rFonts w:ascii="微软雅黑" w:eastAsia="微软雅黑" w:hAnsi="微软雅黑" w:cs="微软雅黑" w:hint="eastAsia"/>
                <w:color w:val="013298"/>
                <w:kern w:val="0"/>
                <w:sz w:val="15"/>
                <w:szCs w:val="15"/>
              </w:rPr>
              <w:t>；</w:t>
            </w:r>
          </w:p>
          <w:p w14:paraId="7CFDFD8B" w14:textId="77505645" w:rsidR="00962F1E" w:rsidRDefault="00E007CD" w:rsidP="00364577">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3</w:t>
            </w:r>
            <w:r>
              <w:rPr>
                <w:rFonts w:ascii="微软雅黑" w:eastAsia="微软雅黑" w:hAnsi="微软雅黑" w:cs="微软雅黑"/>
                <w:color w:val="013298"/>
                <w:kern w:val="0"/>
                <w:sz w:val="15"/>
                <w:szCs w:val="15"/>
              </w:rPr>
              <w:t>.</w:t>
            </w:r>
            <w:r>
              <w:rPr>
                <w:rFonts w:ascii="微软雅黑" w:eastAsia="微软雅黑" w:hAnsi="微软雅黑" w:cs="微软雅黑" w:hint="eastAsia"/>
                <w:color w:val="013298"/>
                <w:kern w:val="0"/>
                <w:sz w:val="15"/>
                <w:szCs w:val="15"/>
              </w:rPr>
              <w:t xml:space="preserve"> </w:t>
            </w:r>
            <w:r w:rsidR="0096275C">
              <w:rPr>
                <w:rFonts w:ascii="微软雅黑" w:eastAsia="微软雅黑" w:hAnsi="微软雅黑" w:cs="微软雅黑" w:hint="eastAsia"/>
                <w:color w:val="013298"/>
                <w:kern w:val="0"/>
                <w:sz w:val="15"/>
                <w:szCs w:val="15"/>
              </w:rPr>
              <w:t>滦州市东安个庄镇镇区概念规划</w:t>
            </w:r>
            <w:r w:rsidR="00EA430C">
              <w:rPr>
                <w:rFonts w:ascii="微软雅黑" w:eastAsia="微软雅黑" w:hAnsi="微软雅黑" w:cs="微软雅黑" w:hint="eastAsia"/>
                <w:color w:val="013298"/>
                <w:kern w:val="0"/>
                <w:sz w:val="15"/>
                <w:szCs w:val="15"/>
              </w:rPr>
              <w:t>，</w:t>
            </w:r>
            <w:r w:rsidR="00EA430C" w:rsidRPr="00D4391A">
              <w:rPr>
                <w:rFonts w:ascii="微软雅黑" w:eastAsia="微软雅黑" w:hAnsi="微软雅黑" w:cs="微软雅黑"/>
                <w:color w:val="013298"/>
                <w:kern w:val="0"/>
                <w:sz w:val="15"/>
                <w:szCs w:val="15"/>
              </w:rPr>
              <w:t>20</w:t>
            </w:r>
            <w:r w:rsidR="00EA430C">
              <w:rPr>
                <w:rFonts w:ascii="微软雅黑" w:eastAsia="微软雅黑" w:hAnsi="微软雅黑" w:cs="微软雅黑"/>
                <w:color w:val="013298"/>
                <w:kern w:val="0"/>
                <w:sz w:val="15"/>
                <w:szCs w:val="15"/>
              </w:rPr>
              <w:t>22</w:t>
            </w:r>
            <w:r w:rsidR="00EA430C" w:rsidRPr="00D4391A">
              <w:rPr>
                <w:rFonts w:ascii="微软雅黑" w:eastAsia="微软雅黑" w:hAnsi="微软雅黑" w:cs="微软雅黑"/>
                <w:color w:val="013298"/>
                <w:kern w:val="0"/>
                <w:sz w:val="15"/>
                <w:szCs w:val="15"/>
              </w:rPr>
              <w:t>/0</w:t>
            </w:r>
            <w:r w:rsidR="00EA430C">
              <w:rPr>
                <w:rFonts w:ascii="微软雅黑" w:eastAsia="微软雅黑" w:hAnsi="微软雅黑" w:cs="微软雅黑"/>
                <w:color w:val="013298"/>
                <w:kern w:val="0"/>
                <w:sz w:val="15"/>
                <w:szCs w:val="15"/>
              </w:rPr>
              <w:t>8</w:t>
            </w:r>
            <w:r w:rsidR="00EA430C" w:rsidRPr="00D4391A">
              <w:rPr>
                <w:rFonts w:ascii="微软雅黑" w:eastAsia="微软雅黑" w:hAnsi="微软雅黑" w:cs="微软雅黑"/>
                <w:color w:val="013298"/>
                <w:kern w:val="0"/>
                <w:sz w:val="15"/>
                <w:szCs w:val="15"/>
              </w:rPr>
              <w:t>-20</w:t>
            </w:r>
            <w:r w:rsidR="00EA430C">
              <w:rPr>
                <w:rFonts w:ascii="微软雅黑" w:eastAsia="微软雅黑" w:hAnsi="微软雅黑" w:cs="微软雅黑"/>
                <w:color w:val="013298"/>
                <w:kern w:val="0"/>
                <w:sz w:val="15"/>
                <w:szCs w:val="15"/>
              </w:rPr>
              <w:t>22</w:t>
            </w:r>
            <w:r w:rsidR="00EA430C" w:rsidRPr="00D4391A">
              <w:rPr>
                <w:rFonts w:ascii="微软雅黑" w:eastAsia="微软雅黑" w:hAnsi="微软雅黑" w:cs="微软雅黑"/>
                <w:color w:val="013298"/>
                <w:kern w:val="0"/>
                <w:sz w:val="15"/>
                <w:szCs w:val="15"/>
              </w:rPr>
              <w:t>/</w:t>
            </w:r>
            <w:r w:rsidR="00EA430C">
              <w:rPr>
                <w:rFonts w:ascii="微软雅黑" w:eastAsia="微软雅黑" w:hAnsi="微软雅黑" w:cs="微软雅黑"/>
                <w:color w:val="013298"/>
                <w:kern w:val="0"/>
                <w:sz w:val="15"/>
                <w:szCs w:val="15"/>
              </w:rPr>
              <w:t>10</w:t>
            </w:r>
            <w:r w:rsidR="00EA430C">
              <w:rPr>
                <w:rFonts w:ascii="微软雅黑" w:eastAsia="微软雅黑" w:hAnsi="微软雅黑" w:cs="微软雅黑" w:hint="eastAsia"/>
                <w:color w:val="013298"/>
                <w:kern w:val="0"/>
                <w:sz w:val="15"/>
                <w:szCs w:val="15"/>
              </w:rPr>
              <w:t>；</w:t>
            </w:r>
          </w:p>
          <w:p w14:paraId="662482AB" w14:textId="29242CDF" w:rsidR="00E007CD" w:rsidRDefault="00E007CD" w:rsidP="00364577">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4. 唐山市乐亭县村庄规划；</w:t>
            </w:r>
            <w:r w:rsidRPr="00D4391A">
              <w:rPr>
                <w:rFonts w:ascii="微软雅黑" w:eastAsia="微软雅黑" w:hAnsi="微软雅黑" w:cs="微软雅黑"/>
                <w:color w:val="013298"/>
                <w:kern w:val="0"/>
                <w:sz w:val="15"/>
                <w:szCs w:val="15"/>
              </w:rPr>
              <w:t>20</w:t>
            </w:r>
            <w:r>
              <w:rPr>
                <w:rFonts w:ascii="微软雅黑" w:eastAsia="微软雅黑" w:hAnsi="微软雅黑" w:cs="微软雅黑"/>
                <w:color w:val="013298"/>
                <w:kern w:val="0"/>
                <w:sz w:val="15"/>
                <w:szCs w:val="15"/>
              </w:rPr>
              <w:t>2</w:t>
            </w:r>
            <w:r>
              <w:rPr>
                <w:rFonts w:ascii="微软雅黑" w:eastAsia="微软雅黑" w:hAnsi="微软雅黑" w:cs="微软雅黑" w:hint="eastAsia"/>
                <w:color w:val="013298"/>
                <w:kern w:val="0"/>
                <w:sz w:val="15"/>
                <w:szCs w:val="15"/>
              </w:rPr>
              <w:t>1</w:t>
            </w:r>
            <w:r w:rsidRPr="00D4391A">
              <w:rPr>
                <w:rFonts w:ascii="微软雅黑" w:eastAsia="微软雅黑" w:hAnsi="微软雅黑" w:cs="微软雅黑"/>
                <w:color w:val="013298"/>
                <w:kern w:val="0"/>
                <w:sz w:val="15"/>
                <w:szCs w:val="15"/>
              </w:rPr>
              <w:t>/0</w:t>
            </w:r>
            <w:r>
              <w:rPr>
                <w:rFonts w:ascii="微软雅黑" w:eastAsia="微软雅黑" w:hAnsi="微软雅黑" w:cs="微软雅黑"/>
                <w:color w:val="013298"/>
                <w:kern w:val="0"/>
                <w:sz w:val="15"/>
                <w:szCs w:val="15"/>
              </w:rPr>
              <w:t>8</w:t>
            </w:r>
            <w:r w:rsidRPr="00D4391A">
              <w:rPr>
                <w:rFonts w:ascii="微软雅黑" w:eastAsia="微软雅黑" w:hAnsi="微软雅黑" w:cs="微软雅黑"/>
                <w:color w:val="013298"/>
                <w:kern w:val="0"/>
                <w:sz w:val="15"/>
                <w:szCs w:val="15"/>
              </w:rPr>
              <w:t>-20</w:t>
            </w:r>
            <w:r>
              <w:rPr>
                <w:rFonts w:ascii="微软雅黑" w:eastAsia="微软雅黑" w:hAnsi="微软雅黑" w:cs="微软雅黑"/>
                <w:color w:val="013298"/>
                <w:kern w:val="0"/>
                <w:sz w:val="15"/>
                <w:szCs w:val="15"/>
              </w:rPr>
              <w:t>22</w:t>
            </w:r>
            <w:r w:rsidRPr="00D4391A">
              <w:rPr>
                <w:rFonts w:ascii="微软雅黑" w:eastAsia="微软雅黑" w:hAnsi="微软雅黑" w:cs="微软雅黑"/>
                <w:color w:val="013298"/>
                <w:kern w:val="0"/>
                <w:sz w:val="15"/>
                <w:szCs w:val="15"/>
              </w:rPr>
              <w:t>/</w:t>
            </w:r>
            <w:r>
              <w:rPr>
                <w:rFonts w:ascii="微软雅黑" w:eastAsia="微软雅黑" w:hAnsi="微软雅黑" w:cs="微软雅黑" w:hint="eastAsia"/>
                <w:color w:val="013298"/>
                <w:kern w:val="0"/>
                <w:sz w:val="15"/>
                <w:szCs w:val="15"/>
              </w:rPr>
              <w:t>6；</w:t>
            </w:r>
          </w:p>
          <w:p w14:paraId="6748C3CE" w14:textId="7EC7F7ED" w:rsidR="00AC15F9" w:rsidRPr="00AC15F9" w:rsidRDefault="00AC15F9" w:rsidP="00E007CD">
            <w:pPr>
              <w:widowControl/>
              <w:ind w:firstLine="300"/>
              <w:jc w:val="left"/>
              <w:rPr>
                <w:rFonts w:ascii="微软雅黑" w:eastAsia="微软雅黑" w:hAnsi="微软雅黑" w:cs="微软雅黑"/>
                <w:color w:val="013298"/>
                <w:kern w:val="0"/>
                <w:sz w:val="15"/>
                <w:szCs w:val="15"/>
              </w:rPr>
            </w:pPr>
          </w:p>
        </w:tc>
      </w:tr>
    </w:tbl>
    <w:p w14:paraId="4733D1B5" w14:textId="77777777" w:rsidR="00E842D1" w:rsidRPr="00962F1E" w:rsidRDefault="00E842D1"/>
    <w:sectPr w:rsidR="00E842D1" w:rsidRPr="00962F1E">
      <w:pgSz w:w="11906" w:h="16838"/>
      <w:pgMar w:top="1040" w:right="1486" w:bottom="1098" w:left="13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CB45C" w14:textId="77777777" w:rsidR="00B2551B" w:rsidRDefault="00B2551B" w:rsidP="007B7885">
      <w:r>
        <w:separator/>
      </w:r>
    </w:p>
  </w:endnote>
  <w:endnote w:type="continuationSeparator" w:id="0">
    <w:p w14:paraId="78CF331C" w14:textId="77777777" w:rsidR="00B2551B" w:rsidRDefault="00B2551B" w:rsidP="007B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altName w:val="Microsoft Ya 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1EB9C" w14:textId="77777777" w:rsidR="00B2551B" w:rsidRDefault="00B2551B" w:rsidP="007B7885">
      <w:r>
        <w:separator/>
      </w:r>
    </w:p>
  </w:footnote>
  <w:footnote w:type="continuationSeparator" w:id="0">
    <w:p w14:paraId="2C0431B4" w14:textId="77777777" w:rsidR="00B2551B" w:rsidRDefault="00B2551B" w:rsidP="007B7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D34B4"/>
    <w:multiLevelType w:val="hybridMultilevel"/>
    <w:tmpl w:val="A8728AD4"/>
    <w:lvl w:ilvl="0" w:tplc="73FAA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F6A6CBF"/>
    <w:multiLevelType w:val="hybridMultilevel"/>
    <w:tmpl w:val="46D025D8"/>
    <w:lvl w:ilvl="0" w:tplc="D8FAAEC4">
      <w:start w:val="1"/>
      <w:numFmt w:val="decimal"/>
      <w:lvlText w:val="%1."/>
      <w:lvlJc w:val="left"/>
      <w:pPr>
        <w:ind w:left="648" w:hanging="360"/>
      </w:pPr>
      <w:rPr>
        <w:rFonts w:hint="default"/>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 w15:restartNumberingAfterBreak="0">
    <w:nsid w:val="52C76E85"/>
    <w:multiLevelType w:val="hybridMultilevel"/>
    <w:tmpl w:val="179AB922"/>
    <w:lvl w:ilvl="0" w:tplc="3F249628">
      <w:start w:val="1"/>
      <w:numFmt w:val="decimal"/>
      <w:lvlText w:val="%1."/>
      <w:lvlJc w:val="left"/>
      <w:pPr>
        <w:ind w:left="648" w:hanging="360"/>
      </w:pPr>
      <w:rPr>
        <w:rFonts w:hint="default"/>
      </w:rPr>
    </w:lvl>
    <w:lvl w:ilvl="1" w:tplc="04090019" w:tentative="1">
      <w:start w:val="1"/>
      <w:numFmt w:val="lowerLetter"/>
      <w:lvlText w:val="%2)"/>
      <w:lvlJc w:val="left"/>
      <w:pPr>
        <w:ind w:left="1168" w:hanging="440"/>
      </w:pPr>
    </w:lvl>
    <w:lvl w:ilvl="2" w:tplc="0409001B" w:tentative="1">
      <w:start w:val="1"/>
      <w:numFmt w:val="lowerRoman"/>
      <w:lvlText w:val="%3."/>
      <w:lvlJc w:val="right"/>
      <w:pPr>
        <w:ind w:left="1608" w:hanging="440"/>
      </w:pPr>
    </w:lvl>
    <w:lvl w:ilvl="3" w:tplc="0409000F" w:tentative="1">
      <w:start w:val="1"/>
      <w:numFmt w:val="decimal"/>
      <w:lvlText w:val="%4."/>
      <w:lvlJc w:val="left"/>
      <w:pPr>
        <w:ind w:left="2048" w:hanging="440"/>
      </w:pPr>
    </w:lvl>
    <w:lvl w:ilvl="4" w:tplc="04090019" w:tentative="1">
      <w:start w:val="1"/>
      <w:numFmt w:val="lowerLetter"/>
      <w:lvlText w:val="%5)"/>
      <w:lvlJc w:val="left"/>
      <w:pPr>
        <w:ind w:left="2488" w:hanging="440"/>
      </w:pPr>
    </w:lvl>
    <w:lvl w:ilvl="5" w:tplc="0409001B" w:tentative="1">
      <w:start w:val="1"/>
      <w:numFmt w:val="lowerRoman"/>
      <w:lvlText w:val="%6."/>
      <w:lvlJc w:val="right"/>
      <w:pPr>
        <w:ind w:left="2928" w:hanging="440"/>
      </w:pPr>
    </w:lvl>
    <w:lvl w:ilvl="6" w:tplc="0409000F" w:tentative="1">
      <w:start w:val="1"/>
      <w:numFmt w:val="decimal"/>
      <w:lvlText w:val="%7."/>
      <w:lvlJc w:val="left"/>
      <w:pPr>
        <w:ind w:left="3368" w:hanging="440"/>
      </w:pPr>
    </w:lvl>
    <w:lvl w:ilvl="7" w:tplc="04090019" w:tentative="1">
      <w:start w:val="1"/>
      <w:numFmt w:val="lowerLetter"/>
      <w:lvlText w:val="%8)"/>
      <w:lvlJc w:val="left"/>
      <w:pPr>
        <w:ind w:left="3808" w:hanging="440"/>
      </w:pPr>
    </w:lvl>
    <w:lvl w:ilvl="8" w:tplc="0409001B" w:tentative="1">
      <w:start w:val="1"/>
      <w:numFmt w:val="lowerRoman"/>
      <w:lvlText w:val="%9."/>
      <w:lvlJc w:val="right"/>
      <w:pPr>
        <w:ind w:left="4248" w:hanging="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74690E"/>
    <w:rsid w:val="0001791B"/>
    <w:rsid w:val="0004427E"/>
    <w:rsid w:val="00051501"/>
    <w:rsid w:val="000626FD"/>
    <w:rsid w:val="000E0FAC"/>
    <w:rsid w:val="000F601C"/>
    <w:rsid w:val="00132200"/>
    <w:rsid w:val="00165CEF"/>
    <w:rsid w:val="001718CE"/>
    <w:rsid w:val="0018323D"/>
    <w:rsid w:val="001B42FE"/>
    <w:rsid w:val="001B7A51"/>
    <w:rsid w:val="001C7E3E"/>
    <w:rsid w:val="001D1AE7"/>
    <w:rsid w:val="001E49CC"/>
    <w:rsid w:val="001F295B"/>
    <w:rsid w:val="001F79FB"/>
    <w:rsid w:val="00234B79"/>
    <w:rsid w:val="00236398"/>
    <w:rsid w:val="00242460"/>
    <w:rsid w:val="002436C1"/>
    <w:rsid w:val="00267021"/>
    <w:rsid w:val="002B0A95"/>
    <w:rsid w:val="002B1EAD"/>
    <w:rsid w:val="002F2E2E"/>
    <w:rsid w:val="00347881"/>
    <w:rsid w:val="0035026F"/>
    <w:rsid w:val="00352D5D"/>
    <w:rsid w:val="00354EC6"/>
    <w:rsid w:val="00364577"/>
    <w:rsid w:val="003A4659"/>
    <w:rsid w:val="003B043C"/>
    <w:rsid w:val="003D167B"/>
    <w:rsid w:val="00401B68"/>
    <w:rsid w:val="00443612"/>
    <w:rsid w:val="00465D84"/>
    <w:rsid w:val="00497471"/>
    <w:rsid w:val="004B570D"/>
    <w:rsid w:val="004B7970"/>
    <w:rsid w:val="004D2141"/>
    <w:rsid w:val="004E4E3A"/>
    <w:rsid w:val="004F179B"/>
    <w:rsid w:val="005700E5"/>
    <w:rsid w:val="005A6496"/>
    <w:rsid w:val="00605FE0"/>
    <w:rsid w:val="006226D7"/>
    <w:rsid w:val="006271F9"/>
    <w:rsid w:val="00634A25"/>
    <w:rsid w:val="0066682A"/>
    <w:rsid w:val="0069433A"/>
    <w:rsid w:val="006B68C1"/>
    <w:rsid w:val="006C2E65"/>
    <w:rsid w:val="00712411"/>
    <w:rsid w:val="007727C6"/>
    <w:rsid w:val="00791617"/>
    <w:rsid w:val="007A7FB3"/>
    <w:rsid w:val="007B0AE8"/>
    <w:rsid w:val="007B7885"/>
    <w:rsid w:val="007C1163"/>
    <w:rsid w:val="007F10C8"/>
    <w:rsid w:val="00814672"/>
    <w:rsid w:val="0082250A"/>
    <w:rsid w:val="00826031"/>
    <w:rsid w:val="0084740F"/>
    <w:rsid w:val="0085076E"/>
    <w:rsid w:val="008549F1"/>
    <w:rsid w:val="00877AD9"/>
    <w:rsid w:val="008E5F3B"/>
    <w:rsid w:val="008F0791"/>
    <w:rsid w:val="0094677C"/>
    <w:rsid w:val="0096275C"/>
    <w:rsid w:val="00962F1E"/>
    <w:rsid w:val="009667E2"/>
    <w:rsid w:val="009A43D5"/>
    <w:rsid w:val="009A4937"/>
    <w:rsid w:val="009B30D4"/>
    <w:rsid w:val="009B3F89"/>
    <w:rsid w:val="009E2B91"/>
    <w:rsid w:val="00A25749"/>
    <w:rsid w:val="00A9303A"/>
    <w:rsid w:val="00AB3CCD"/>
    <w:rsid w:val="00AC15F9"/>
    <w:rsid w:val="00AC1FB5"/>
    <w:rsid w:val="00AC55DE"/>
    <w:rsid w:val="00AD1A96"/>
    <w:rsid w:val="00AD60FF"/>
    <w:rsid w:val="00AF6AB1"/>
    <w:rsid w:val="00B12F6A"/>
    <w:rsid w:val="00B2551B"/>
    <w:rsid w:val="00B2669A"/>
    <w:rsid w:val="00B3049E"/>
    <w:rsid w:val="00B3537C"/>
    <w:rsid w:val="00B45D2A"/>
    <w:rsid w:val="00B93DBC"/>
    <w:rsid w:val="00BA5E49"/>
    <w:rsid w:val="00BF558C"/>
    <w:rsid w:val="00BF6033"/>
    <w:rsid w:val="00BF6C42"/>
    <w:rsid w:val="00C13C1F"/>
    <w:rsid w:val="00C3487C"/>
    <w:rsid w:val="00C512B7"/>
    <w:rsid w:val="00C644AC"/>
    <w:rsid w:val="00C86336"/>
    <w:rsid w:val="00CA0542"/>
    <w:rsid w:val="00CA6604"/>
    <w:rsid w:val="00CE0118"/>
    <w:rsid w:val="00CE1857"/>
    <w:rsid w:val="00CF35F2"/>
    <w:rsid w:val="00D35D28"/>
    <w:rsid w:val="00D4391A"/>
    <w:rsid w:val="00D5119A"/>
    <w:rsid w:val="00D645E1"/>
    <w:rsid w:val="00DC7426"/>
    <w:rsid w:val="00DD361F"/>
    <w:rsid w:val="00DD4934"/>
    <w:rsid w:val="00DD6CA0"/>
    <w:rsid w:val="00DF7995"/>
    <w:rsid w:val="00E007CD"/>
    <w:rsid w:val="00E04D0E"/>
    <w:rsid w:val="00E34AD8"/>
    <w:rsid w:val="00E35566"/>
    <w:rsid w:val="00E8267E"/>
    <w:rsid w:val="00E83E0B"/>
    <w:rsid w:val="00E842D1"/>
    <w:rsid w:val="00EA430C"/>
    <w:rsid w:val="00EB0B19"/>
    <w:rsid w:val="00EC4174"/>
    <w:rsid w:val="00ED1DC0"/>
    <w:rsid w:val="00EE2E06"/>
    <w:rsid w:val="00F2132A"/>
    <w:rsid w:val="00F926F6"/>
    <w:rsid w:val="00FE2713"/>
    <w:rsid w:val="00FE2C26"/>
    <w:rsid w:val="00FF0876"/>
    <w:rsid w:val="00FF1E90"/>
    <w:rsid w:val="03147E79"/>
    <w:rsid w:val="1474690E"/>
    <w:rsid w:val="2BD65BC9"/>
    <w:rsid w:val="2C122335"/>
    <w:rsid w:val="2CF0511B"/>
    <w:rsid w:val="3A063DF1"/>
    <w:rsid w:val="41064FF8"/>
    <w:rsid w:val="524D6099"/>
    <w:rsid w:val="57F71B0A"/>
    <w:rsid w:val="6DB85E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FB824C"/>
  <w15:docId w15:val="{1323EAB9-7A1A-4FBD-8632-FDA084B2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styleId="a9">
    <w:name w:val="Strong"/>
    <w:basedOn w:val="a0"/>
    <w:qFormat/>
    <w:rPr>
      <w:b/>
    </w:rPr>
  </w:style>
  <w:style w:type="character" w:styleId="aa">
    <w:name w:val="Hyperlink"/>
    <w:basedOn w:val="a0"/>
    <w:qFormat/>
    <w:rPr>
      <w:color w:val="0000FF"/>
      <w:u w:val="single"/>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paragraph" w:styleId="ab">
    <w:name w:val="List Paragraph"/>
    <w:basedOn w:val="a"/>
    <w:uiPriority w:val="99"/>
    <w:rsid w:val="00165CEF"/>
    <w:pPr>
      <w:ind w:firstLineChars="200" w:firstLine="420"/>
    </w:pPr>
  </w:style>
  <w:style w:type="paragraph" w:customStyle="1" w:styleId="ParaChar">
    <w:name w:val="默认段落字体 Para Char"/>
    <w:basedOn w:val="a"/>
    <w:rsid w:val="00BF558C"/>
    <w:pPr>
      <w:spacing w:line="360" w:lineRule="auto"/>
      <w:ind w:firstLineChars="200" w:firstLine="200"/>
    </w:pPr>
    <w:rPr>
      <w:rFonts w:ascii="宋体" w:eastAsia="宋体" w:hAnsi="宋体"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3</Pages>
  <Words>2088</Words>
  <Characters>619</Characters>
  <Application>Microsoft Office Word</Application>
  <DocSecurity>0</DocSecurity>
  <Lines>5</Lines>
  <Paragraphs>5</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65</cp:revision>
  <dcterms:created xsi:type="dcterms:W3CDTF">2020-07-07T08:23:00Z</dcterms:created>
  <dcterms:modified xsi:type="dcterms:W3CDTF">2025-09-11T07:58:00Z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